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5D" w:rsidRDefault="002D3C65">
      <w:pPr>
        <w:rPr>
          <w:b/>
          <w:sz w:val="28"/>
          <w:szCs w:val="28"/>
        </w:rPr>
      </w:pPr>
      <w:r w:rsidRPr="0056006D">
        <w:rPr>
          <w:b/>
          <w:sz w:val="28"/>
          <w:szCs w:val="28"/>
        </w:rPr>
        <w:t>8.4 TP 600</w:t>
      </w:r>
    </w:p>
    <w:p w:rsidR="0056006D" w:rsidRPr="0056006D" w:rsidRDefault="0056006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2793269"/>
            <wp:effectExtent l="19050" t="0" r="0" b="0"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C65" w:rsidRDefault="002D3C65">
      <w:pPr>
        <w:rPr>
          <w:b/>
        </w:rPr>
      </w:pPr>
      <w:r w:rsidRPr="002D3C65">
        <w:rPr>
          <w:b/>
        </w:rPr>
        <w:t>Pierwsze użycie</w:t>
      </w:r>
    </w:p>
    <w:p w:rsidR="00C1506E" w:rsidRDefault="002D3C65">
      <w:r w:rsidRPr="001F2425">
        <w:t>Jeśli podłączymy SPA do sieci zasilania przechod</w:t>
      </w:r>
      <w:r w:rsidR="000F1274">
        <w:t>z</w:t>
      </w:r>
      <w:r w:rsidRPr="001F2425">
        <w:t xml:space="preserve">i sterowanie SPA w tryb – </w:t>
      </w:r>
      <w:proofErr w:type="spellStart"/>
      <w:r w:rsidRPr="001F2425">
        <w:t>Primming</w:t>
      </w:r>
      <w:proofErr w:type="spellEnd"/>
      <w:r w:rsidRPr="001F2425">
        <w:t xml:space="preserve">. </w:t>
      </w:r>
      <w:proofErr w:type="spellStart"/>
      <w:r w:rsidR="001F2425" w:rsidRPr="001F2425">
        <w:t>Primming</w:t>
      </w:r>
      <w:proofErr w:type="spellEnd"/>
      <w:r w:rsidR="001F2425" w:rsidRPr="001F2425">
        <w:t xml:space="preserve"> – tryb jest automatycznym programem, wywołującym procedurę startu.</w:t>
      </w:r>
      <w:r w:rsidR="001F2425">
        <w:t xml:space="preserve"> Jest to następująco przedstawione na wyświetlaczu: RUN „PMPS” PURG „AIR</w:t>
      </w:r>
      <w:r w:rsidR="00C1506E">
        <w:t xml:space="preserve">” ----. Trwa to około 4-5 minut, potem kończy się </w:t>
      </w:r>
      <w:proofErr w:type="spellStart"/>
      <w:r w:rsidR="00C1506E">
        <w:t>Primming</w:t>
      </w:r>
      <w:proofErr w:type="spellEnd"/>
      <w:r w:rsidR="00C1506E">
        <w:t xml:space="preserve"> – tryb i urządzenie można eksploatować.</w:t>
      </w:r>
    </w:p>
    <w:p w:rsidR="00F174F5" w:rsidRDefault="00D311AF">
      <w:r>
        <w:t xml:space="preserve">Kiedy basen zakończy </w:t>
      </w:r>
      <w:proofErr w:type="spellStart"/>
      <w:r>
        <w:t>Primming</w:t>
      </w:r>
      <w:proofErr w:type="spellEnd"/>
      <w:r>
        <w:t xml:space="preserve">- tryb, Możecie Państwo zaprogramować swoje własne ustawienia użytkownika. Możecie np. ustawić temperaturę i czas filtrowania. </w:t>
      </w:r>
      <w:r w:rsidR="00F174F5">
        <w:t xml:space="preserve">Parametry te będą wyjaśnione dalej. </w:t>
      </w:r>
    </w:p>
    <w:p w:rsidR="002D3C65" w:rsidRDefault="00F174F5">
      <w:r>
        <w:t>Wasz basen posiada pompę cyrkulacji, która pracuje podczas cyklu filtrowania,</w:t>
      </w:r>
      <w:r w:rsidR="00684F3B">
        <w:t xml:space="preserve"> </w:t>
      </w:r>
      <w:r>
        <w:t>podc</w:t>
      </w:r>
      <w:r w:rsidR="00684F3B">
        <w:t>z</w:t>
      </w:r>
      <w:r>
        <w:t xml:space="preserve">as podgrzewania wody </w:t>
      </w:r>
      <w:r w:rsidR="000F1274">
        <w:t>i kiedy</w:t>
      </w:r>
      <w:r w:rsidR="00684F3B">
        <w:t xml:space="preserve"> jest podłączona pompa do masażu. Pompa cyrkulacji jest więc w Waszym basenie załączana i wyłączana automatycznie przez system sterowania. </w:t>
      </w:r>
      <w:r w:rsidR="00D311AF">
        <w:t xml:space="preserve"> </w:t>
      </w:r>
      <w:r w:rsidR="008E63A9">
        <w:t xml:space="preserve">Na początku cyklu filtrowania ,dodatkowo aktywowane są pompa </w:t>
      </w:r>
      <w:r w:rsidR="004240E9">
        <w:t>cyrkulacji</w:t>
      </w:r>
      <w:r w:rsidR="00672D71">
        <w:t xml:space="preserve"> i pompa do masażu aby Wasz SPA został </w:t>
      </w:r>
      <w:r w:rsidR="004240E9">
        <w:t>dokładnie przepłukany</w:t>
      </w:r>
      <w:r w:rsidR="00672D71">
        <w:t xml:space="preserve">. Pompa do masażu </w:t>
      </w:r>
      <w:r w:rsidR="0002488C">
        <w:t>podłączana</w:t>
      </w:r>
      <w:r w:rsidR="00672D71">
        <w:t xml:space="preserve"> jest w cyklu filtrowania </w:t>
      </w:r>
      <w:r w:rsidR="001F2425">
        <w:t xml:space="preserve"> </w:t>
      </w:r>
      <w:r w:rsidR="00672D71">
        <w:t xml:space="preserve">na ok. 5 – 10 minut, </w:t>
      </w:r>
      <w:r w:rsidR="004240E9">
        <w:t>a pompa cyrkulacji pracuje stale</w:t>
      </w:r>
      <w:r w:rsidR="00672D71">
        <w:t>.</w:t>
      </w:r>
    </w:p>
    <w:p w:rsidR="00672D71" w:rsidRDefault="002C6532">
      <w:r>
        <w:rPr>
          <w:b/>
        </w:rPr>
        <w:t xml:space="preserve">UWAGA! </w:t>
      </w:r>
      <w:r>
        <w:t>Pompa do masażu ma wbudowane własne automatyczne zabezpieczenie.</w:t>
      </w:r>
    </w:p>
    <w:p w:rsidR="002C6532" w:rsidRDefault="002C6532">
      <w:r>
        <w:t xml:space="preserve">Oznacza to że jest ona </w:t>
      </w:r>
      <w:r w:rsidR="0002488C">
        <w:t>wyłącza</w:t>
      </w:r>
      <w:r w:rsidR="009A0C32">
        <w:t>na</w:t>
      </w:r>
      <w:r>
        <w:t xml:space="preserve"> automatycznie po 15 minutach od </w:t>
      </w:r>
      <w:r w:rsidR="009A0C32">
        <w:t>załączenia</w:t>
      </w:r>
      <w:r>
        <w:t>.</w:t>
      </w:r>
      <w:r w:rsidR="009A0C32">
        <w:t xml:space="preserve"> Jeśli pompa wyłączy się automatycznie można ją ponownie załączyć ręcznie</w:t>
      </w:r>
      <w:r w:rsidR="0002488C">
        <w:t>.</w:t>
      </w:r>
    </w:p>
    <w:p w:rsidR="009A0C32" w:rsidRDefault="009A0C32">
      <w:pPr>
        <w:rPr>
          <w:b/>
        </w:rPr>
      </w:pPr>
      <w:r>
        <w:rPr>
          <w:b/>
        </w:rPr>
        <w:t>Temperatura wody</w:t>
      </w:r>
    </w:p>
    <w:p w:rsidR="001F0944" w:rsidRDefault="001F0944">
      <w:r>
        <w:t>SPA dysponuje dwoma ustawieniami temperatury wody. Tymi</w:t>
      </w:r>
      <w:r w:rsidR="00C92780">
        <w:t xml:space="preserve"> </w:t>
      </w:r>
      <w:r>
        <w:t xml:space="preserve">dwoma regulacjami możecie Państwo </w:t>
      </w:r>
      <w:r w:rsidR="00C92780">
        <w:t xml:space="preserve">ustalić wyższą temperaturę jeśli używacie Spa często lub niższą temperaturę jeśli </w:t>
      </w:r>
      <w:r w:rsidR="003711A9">
        <w:t>wyjeżdżacie</w:t>
      </w:r>
      <w:r w:rsidR="00C92780">
        <w:t xml:space="preserve"> Państwo np. na urlop. Uzyskujecie obniżkę kosztów </w:t>
      </w:r>
      <w:r w:rsidR="003711A9">
        <w:t xml:space="preserve">energii kiedy nie używacie basenu. </w:t>
      </w:r>
    </w:p>
    <w:p w:rsidR="00660F77" w:rsidRDefault="0032262B">
      <w:pPr>
        <w:rPr>
          <w:rFonts w:cstheme="minorHAnsi"/>
        </w:rPr>
      </w:pPr>
      <w:r>
        <w:t>Wyświetlacz</w:t>
      </w:r>
      <w:r w:rsidR="00660F77">
        <w:t xml:space="preserve"> pokazuje na</w:t>
      </w:r>
      <w:r w:rsidR="004240E9">
        <w:t xml:space="preserve"> </w:t>
      </w:r>
      <w:r w:rsidR="00EC02E2">
        <w:t>rog</w:t>
      </w:r>
      <w:r w:rsidR="00660F77">
        <w:t xml:space="preserve">u ekranu słowo „RANGE” a obok niego są symbole: </w:t>
      </w:r>
      <w:r w:rsidR="00660F77">
        <w:rPr>
          <w:rFonts w:cstheme="minorHAnsi"/>
        </w:rPr>
        <w:t>↑</w:t>
      </w:r>
      <w:r w:rsidR="0083130A">
        <w:rPr>
          <w:rFonts w:cstheme="minorHAnsi"/>
        </w:rPr>
        <w:t xml:space="preserve"> lub </w:t>
      </w:r>
      <w:r w:rsidR="00660F77">
        <w:rPr>
          <w:rFonts w:cstheme="minorHAnsi"/>
        </w:rPr>
        <w:t>↓</w:t>
      </w:r>
      <w:r w:rsidR="0083130A">
        <w:rPr>
          <w:rFonts w:cstheme="minorHAnsi"/>
        </w:rPr>
        <w:t xml:space="preserve">. </w:t>
      </w:r>
      <w:r w:rsidR="00EC02E2">
        <w:rPr>
          <w:rFonts w:cstheme="minorHAnsi"/>
        </w:rPr>
        <w:t xml:space="preserve">                  </w:t>
      </w:r>
      <w:r w:rsidR="0083130A">
        <w:rPr>
          <w:rFonts w:cstheme="minorHAnsi"/>
        </w:rPr>
        <w:t xml:space="preserve">↑ </w:t>
      </w:r>
      <w:r w:rsidR="00EC02E2">
        <w:rPr>
          <w:rFonts w:cstheme="minorHAnsi"/>
        </w:rPr>
        <w:t xml:space="preserve">temperaturę </w:t>
      </w:r>
      <w:r w:rsidR="0083130A">
        <w:rPr>
          <w:rFonts w:cstheme="minorHAnsi"/>
        </w:rPr>
        <w:t xml:space="preserve">możecie Państwo ustawić kiedy korzystacie z basenu. </w:t>
      </w:r>
      <w:r w:rsidR="00EC02E2">
        <w:rPr>
          <w:rFonts w:cstheme="minorHAnsi"/>
        </w:rPr>
        <w:t xml:space="preserve">                                                      </w:t>
      </w:r>
      <w:r w:rsidR="0083130A">
        <w:rPr>
          <w:rFonts w:cstheme="minorHAnsi"/>
        </w:rPr>
        <w:lastRenderedPageBreak/>
        <w:t xml:space="preserve">↓ </w:t>
      </w:r>
      <w:r w:rsidR="00EC02E2">
        <w:rPr>
          <w:rFonts w:cstheme="minorHAnsi"/>
        </w:rPr>
        <w:t xml:space="preserve">temperaturę </w:t>
      </w:r>
      <w:r w:rsidR="0083130A">
        <w:rPr>
          <w:rFonts w:cstheme="minorHAnsi"/>
        </w:rPr>
        <w:t xml:space="preserve">możecie ustawić np. kiedy </w:t>
      </w:r>
      <w:r>
        <w:rPr>
          <w:rFonts w:cstheme="minorHAnsi"/>
        </w:rPr>
        <w:t>wyjeżdżacie</w:t>
      </w:r>
      <w:r w:rsidR="0083130A">
        <w:rPr>
          <w:rFonts w:cstheme="minorHAnsi"/>
        </w:rPr>
        <w:t xml:space="preserve"> na urlop. </w:t>
      </w:r>
      <w:r w:rsidR="004063B2">
        <w:rPr>
          <w:rFonts w:cstheme="minorHAnsi"/>
        </w:rPr>
        <w:t xml:space="preserve">Ustawianie temperatury jest proste, wciskając jednocześnie </w:t>
      </w:r>
      <w:r>
        <w:rPr>
          <w:rFonts w:cstheme="minorHAnsi"/>
        </w:rPr>
        <w:t xml:space="preserve">klawisz ciepły- </w:t>
      </w:r>
      <w:proofErr w:type="spellStart"/>
      <w:r>
        <w:rPr>
          <w:rFonts w:cstheme="minorHAnsi"/>
        </w:rPr>
        <w:t>Warm</w:t>
      </w:r>
      <w:proofErr w:type="spellEnd"/>
      <w:r>
        <w:rPr>
          <w:rFonts w:cstheme="minorHAnsi"/>
        </w:rPr>
        <w:t xml:space="preserve">  lub zimny- </w:t>
      </w:r>
      <w:proofErr w:type="spellStart"/>
      <w:r>
        <w:rPr>
          <w:rFonts w:cstheme="minorHAnsi"/>
        </w:rPr>
        <w:t>Kühl</w:t>
      </w:r>
      <w:proofErr w:type="spellEnd"/>
      <w:r>
        <w:rPr>
          <w:rFonts w:cstheme="minorHAnsi"/>
        </w:rPr>
        <w:t>.</w:t>
      </w:r>
    </w:p>
    <w:p w:rsidR="0032262B" w:rsidRDefault="0032262B">
      <w:pPr>
        <w:rPr>
          <w:rFonts w:cstheme="minorHAnsi"/>
        </w:rPr>
      </w:pPr>
      <w:r>
        <w:rPr>
          <w:rFonts w:cstheme="minorHAnsi"/>
        </w:rPr>
        <w:t xml:space="preserve">Jak się </w:t>
      </w:r>
      <w:r w:rsidR="00AE3D4C">
        <w:rPr>
          <w:rFonts w:cstheme="minorHAnsi"/>
        </w:rPr>
        <w:t>ustawia z</w:t>
      </w:r>
      <w:r>
        <w:rPr>
          <w:rFonts w:cstheme="minorHAnsi"/>
        </w:rPr>
        <w:t xml:space="preserve">akres </w:t>
      </w:r>
      <w:r w:rsidR="00AE3D4C">
        <w:rPr>
          <w:rFonts w:cstheme="minorHAnsi"/>
        </w:rPr>
        <w:t xml:space="preserve">przy pomocy specjalnych/specyficznych </w:t>
      </w:r>
      <w:r w:rsidR="00C12A81">
        <w:rPr>
          <w:rFonts w:cstheme="minorHAnsi"/>
        </w:rPr>
        <w:t>„RANGE ↑” lub „RANGE ↓”, dowiecie się Państwo w rozdziale „Parametry”.</w:t>
      </w:r>
    </w:p>
    <w:p w:rsidR="00C12A81" w:rsidRDefault="00C12A81">
      <w:pPr>
        <w:rPr>
          <w:rFonts w:cstheme="minorHAnsi"/>
          <w:b/>
        </w:rPr>
      </w:pPr>
      <w:r>
        <w:rPr>
          <w:rFonts w:cstheme="minorHAnsi"/>
          <w:b/>
        </w:rPr>
        <w:t>Cykl</w:t>
      </w:r>
      <w:r w:rsidR="005B579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filtrowania</w:t>
      </w:r>
    </w:p>
    <w:p w:rsidR="00C12A81" w:rsidRDefault="004459D7">
      <w:pPr>
        <w:rPr>
          <w:rFonts w:cstheme="minorHAnsi"/>
        </w:rPr>
      </w:pPr>
      <w:r w:rsidRPr="004459D7">
        <w:rPr>
          <w:rFonts w:cstheme="minorHAnsi"/>
        </w:rPr>
        <w:t>Czas</w:t>
      </w:r>
      <w:r>
        <w:rPr>
          <w:rFonts w:cstheme="minorHAnsi"/>
        </w:rPr>
        <w:t>y</w:t>
      </w:r>
      <w:r w:rsidRPr="004459D7">
        <w:rPr>
          <w:rFonts w:cstheme="minorHAnsi"/>
        </w:rPr>
        <w:t xml:space="preserve"> filtrowania SPA</w:t>
      </w:r>
      <w:r>
        <w:rPr>
          <w:rFonts w:cstheme="minorHAnsi"/>
        </w:rPr>
        <w:t>,</w:t>
      </w:r>
      <w:r w:rsidRPr="004459D7">
        <w:rPr>
          <w:rFonts w:cstheme="minorHAnsi"/>
        </w:rPr>
        <w:t xml:space="preserve"> </w:t>
      </w:r>
      <w:r>
        <w:rPr>
          <w:rFonts w:cstheme="minorHAnsi"/>
        </w:rPr>
        <w:t>też mogą być ustawione na wyświetlaczu. Mogą Państwo ustawić dwa cykle filtrowania przy czy</w:t>
      </w:r>
      <w:r w:rsidR="005B5798">
        <w:rPr>
          <w:rFonts w:cstheme="minorHAnsi"/>
        </w:rPr>
        <w:t>m</w:t>
      </w:r>
      <w:r>
        <w:rPr>
          <w:rFonts w:cstheme="minorHAnsi"/>
        </w:rPr>
        <w:t xml:space="preserve"> dla obu cykli możecie ustawić:</w:t>
      </w:r>
    </w:p>
    <w:p w:rsidR="004459D7" w:rsidRDefault="00365159" w:rsidP="003651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Start cykli filtrowania</w:t>
      </w:r>
    </w:p>
    <w:p w:rsidR="00365159" w:rsidRDefault="00365159" w:rsidP="003651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Czas trwania cykli filtrowania</w:t>
      </w:r>
    </w:p>
    <w:p w:rsidR="00365159" w:rsidRDefault="005B5798" w:rsidP="00365159">
      <w:pPr>
        <w:rPr>
          <w:rFonts w:cstheme="minorHAnsi"/>
        </w:rPr>
      </w:pPr>
      <w:r>
        <w:rPr>
          <w:rFonts w:cstheme="minorHAnsi"/>
        </w:rPr>
        <w:t>Jak</w:t>
      </w:r>
      <w:r w:rsidR="00365159">
        <w:rPr>
          <w:rFonts w:cstheme="minorHAnsi"/>
        </w:rPr>
        <w:t xml:space="preserve"> możecie Państwo te us</w:t>
      </w:r>
      <w:r>
        <w:rPr>
          <w:rFonts w:cstheme="minorHAnsi"/>
        </w:rPr>
        <w:t>tawienia zmieniać, dowiecie się</w:t>
      </w:r>
      <w:r w:rsidR="00365159">
        <w:rPr>
          <w:rFonts w:cstheme="minorHAnsi"/>
        </w:rPr>
        <w:t xml:space="preserve"> w rozdziale „Parametry”.</w:t>
      </w:r>
    </w:p>
    <w:p w:rsidR="00365159" w:rsidRDefault="00365159" w:rsidP="00365159">
      <w:pPr>
        <w:rPr>
          <w:rFonts w:cstheme="minorHAnsi"/>
          <w:b/>
        </w:rPr>
      </w:pPr>
      <w:r w:rsidRPr="009D216C">
        <w:rPr>
          <w:rFonts w:cstheme="minorHAnsi"/>
          <w:b/>
        </w:rPr>
        <w:t>Ustawienie temperatury</w:t>
      </w:r>
    </w:p>
    <w:p w:rsidR="009D216C" w:rsidRDefault="007F0DC7" w:rsidP="00365159">
      <w:pPr>
        <w:rPr>
          <w:rFonts w:cstheme="minorHAnsi"/>
        </w:rPr>
      </w:pPr>
      <w:r w:rsidRPr="007F0DC7">
        <w:rPr>
          <w:rFonts w:cstheme="minorHAnsi"/>
        </w:rPr>
        <w:t>Bieżąca temperatura pokazywana jest stale na wyświetlaczu</w:t>
      </w:r>
      <w:r>
        <w:rPr>
          <w:rFonts w:cstheme="minorHAnsi"/>
        </w:rPr>
        <w:t xml:space="preserve"> w standardowym trybie. Kiedy SPA ustawiany jest w tryb </w:t>
      </w:r>
      <w:proofErr w:type="spellStart"/>
      <w:r>
        <w:rPr>
          <w:rFonts w:cstheme="minorHAnsi"/>
        </w:rPr>
        <w:t>Economy</w:t>
      </w:r>
      <w:proofErr w:type="spellEnd"/>
      <w:r>
        <w:rPr>
          <w:rFonts w:cstheme="minorHAnsi"/>
        </w:rPr>
        <w:t xml:space="preserve"> lub tryb </w:t>
      </w:r>
      <w:proofErr w:type="spellStart"/>
      <w:r>
        <w:rPr>
          <w:rFonts w:cstheme="minorHAnsi"/>
        </w:rPr>
        <w:t>Sleep</w:t>
      </w:r>
      <w:proofErr w:type="spellEnd"/>
      <w:r>
        <w:rPr>
          <w:rFonts w:cstheme="minorHAnsi"/>
        </w:rPr>
        <w:t xml:space="preserve">, </w:t>
      </w:r>
      <w:r w:rsidR="000A77E3">
        <w:rPr>
          <w:rFonts w:cstheme="minorHAnsi"/>
        </w:rPr>
        <w:t xml:space="preserve">temperatura </w:t>
      </w:r>
      <w:r w:rsidR="00B85E9A">
        <w:rPr>
          <w:rFonts w:cstheme="minorHAnsi"/>
        </w:rPr>
        <w:t xml:space="preserve">skacze </w:t>
      </w:r>
      <w:r w:rsidR="000A77E3">
        <w:rPr>
          <w:rFonts w:cstheme="minorHAnsi"/>
        </w:rPr>
        <w:t>do</w:t>
      </w:r>
      <w:r w:rsidR="0043300F">
        <w:rPr>
          <w:rFonts w:cstheme="minorHAnsi"/>
        </w:rPr>
        <w:t xml:space="preserve"> </w:t>
      </w:r>
      <w:r w:rsidR="000A77E3">
        <w:rPr>
          <w:rFonts w:cstheme="minorHAnsi"/>
        </w:rPr>
        <w:t xml:space="preserve">stawionego trybu, aby pokazać że ustawiony jest określony tryb). Temperatura może być ustawiana przez wciśnięcie klawisza </w:t>
      </w:r>
      <w:r w:rsidR="009C3F80">
        <w:rPr>
          <w:rFonts w:cstheme="minorHAnsi"/>
        </w:rPr>
        <w:t>„</w:t>
      </w:r>
      <w:proofErr w:type="spellStart"/>
      <w:r w:rsidR="009C3F80">
        <w:rPr>
          <w:rFonts w:cstheme="minorHAnsi"/>
        </w:rPr>
        <w:t>Warm</w:t>
      </w:r>
      <w:proofErr w:type="spellEnd"/>
      <w:r w:rsidR="009C3F80">
        <w:rPr>
          <w:rFonts w:cstheme="minorHAnsi"/>
        </w:rPr>
        <w:t xml:space="preserve"> ↑” lub przez wciśnięcie klawisza „</w:t>
      </w:r>
      <w:proofErr w:type="spellStart"/>
      <w:r w:rsidR="009C3F80">
        <w:rPr>
          <w:rFonts w:cstheme="minorHAnsi"/>
        </w:rPr>
        <w:t>Cool</w:t>
      </w:r>
      <w:proofErr w:type="spellEnd"/>
      <w:r w:rsidR="009C3F80">
        <w:rPr>
          <w:rFonts w:cstheme="minorHAnsi"/>
        </w:rPr>
        <w:t xml:space="preserve"> ↓”. Jednorazowe wciśnięcie tych klawiszy ,powoduje podniesienie lub spadek temperatury o 0,5 </w:t>
      </w:r>
      <w:r w:rsidR="009C3F80">
        <w:rPr>
          <w:rFonts w:cstheme="minorHAnsi"/>
          <w:vertAlign w:val="superscript"/>
        </w:rPr>
        <w:t xml:space="preserve">o </w:t>
      </w:r>
      <w:r w:rsidR="009C3F80">
        <w:rPr>
          <w:rFonts w:cstheme="minorHAnsi"/>
        </w:rPr>
        <w:t xml:space="preserve">C. </w:t>
      </w:r>
      <w:r w:rsidR="0043300F">
        <w:rPr>
          <w:rFonts w:cstheme="minorHAnsi"/>
        </w:rPr>
        <w:t>Ustawiona temperatura musi być zatwierdzona w systemie w czasie</w:t>
      </w:r>
      <w:r w:rsidR="00B85E9A">
        <w:rPr>
          <w:rFonts w:cstheme="minorHAnsi"/>
        </w:rPr>
        <w:t xml:space="preserve"> 3 sekund</w:t>
      </w:r>
      <w:r w:rsidR="0043300F">
        <w:rPr>
          <w:rFonts w:cstheme="minorHAnsi"/>
        </w:rPr>
        <w:t>.</w:t>
      </w:r>
    </w:p>
    <w:p w:rsidR="0043300F" w:rsidRPr="0043300F" w:rsidRDefault="0043300F" w:rsidP="00365159">
      <w:pPr>
        <w:rPr>
          <w:rFonts w:cstheme="minorHAnsi"/>
          <w:b/>
        </w:rPr>
      </w:pPr>
      <w:proofErr w:type="spellStart"/>
      <w:r w:rsidRPr="0043300F">
        <w:rPr>
          <w:rFonts w:cstheme="minorHAnsi"/>
          <w:b/>
        </w:rPr>
        <w:t>Jets</w:t>
      </w:r>
      <w:proofErr w:type="spellEnd"/>
      <w:r w:rsidRPr="0043300F">
        <w:rPr>
          <w:rFonts w:cstheme="minorHAnsi"/>
          <w:b/>
        </w:rPr>
        <w:t xml:space="preserve"> 1</w:t>
      </w:r>
    </w:p>
    <w:p w:rsidR="0032262B" w:rsidRDefault="00B1430C">
      <w:r w:rsidRPr="00B1430C">
        <w:t xml:space="preserve">Przez wciśniecie klawisza </w:t>
      </w:r>
      <w:r w:rsidR="00B85E9A" w:rsidRPr="00B1430C">
        <w:t>1</w:t>
      </w:r>
      <w:r w:rsidRPr="00B1430C">
        <w:t xml:space="preserve">Jets  </w:t>
      </w:r>
      <w:r>
        <w:t xml:space="preserve">zostaje załączona </w:t>
      </w:r>
      <w:r w:rsidR="00B85E9A">
        <w:t xml:space="preserve">1 </w:t>
      </w:r>
      <w:r>
        <w:t xml:space="preserve">pompa do masażu. Ponowne </w:t>
      </w:r>
      <w:r w:rsidR="004F3EA6">
        <w:t>wciśnięcie</w:t>
      </w:r>
      <w:r>
        <w:t xml:space="preserve"> klawisza </w:t>
      </w:r>
      <w:r w:rsidR="00B85E9A">
        <w:t>1</w:t>
      </w:r>
      <w:r>
        <w:t xml:space="preserve">Jets  powoduje </w:t>
      </w:r>
      <w:r w:rsidR="004F3EA6">
        <w:t>wyłączenie</w:t>
      </w:r>
      <w:r>
        <w:t xml:space="preserve"> pompy do masażu.</w:t>
      </w:r>
    </w:p>
    <w:p w:rsidR="004F3EA6" w:rsidRDefault="004F3EA6">
      <w:proofErr w:type="spellStart"/>
      <w:r>
        <w:rPr>
          <w:b/>
        </w:rPr>
        <w:t>Jets</w:t>
      </w:r>
      <w:proofErr w:type="spellEnd"/>
      <w:r>
        <w:rPr>
          <w:b/>
        </w:rPr>
        <w:t xml:space="preserve"> 2 </w:t>
      </w:r>
      <w:r>
        <w:t>( tylko jeśli Wasze SPA jest wyposażone w dwie lub trzy pompy)</w:t>
      </w:r>
    </w:p>
    <w:p w:rsidR="004F3EA6" w:rsidRDefault="003A02B0">
      <w:pPr>
        <w:rPr>
          <w:b/>
          <w:u w:val="single"/>
        </w:rPr>
      </w:pPr>
      <w:r w:rsidRPr="003A02B0">
        <w:rPr>
          <w:b/>
          <w:u w:val="single"/>
        </w:rPr>
        <w:t>Objaśnienia</w:t>
      </w:r>
      <w:r w:rsidR="004F3EA6" w:rsidRPr="003A02B0">
        <w:rPr>
          <w:b/>
          <w:u w:val="single"/>
        </w:rPr>
        <w:t xml:space="preserve"> dla SPA , które </w:t>
      </w:r>
      <w:r w:rsidRPr="003A02B0">
        <w:rPr>
          <w:b/>
          <w:u w:val="single"/>
        </w:rPr>
        <w:t>wyposażone są łącznie w dwie pompy do masażu:</w:t>
      </w:r>
    </w:p>
    <w:p w:rsidR="003A02B0" w:rsidRPr="003A02B0" w:rsidRDefault="00DF5BDF">
      <w:r>
        <w:t>Jeśli Państwo wciśniecie</w:t>
      </w:r>
      <w:r w:rsidR="003A02B0">
        <w:t xml:space="preserve"> klawisz </w:t>
      </w:r>
      <w:r w:rsidR="00B85E9A">
        <w:t>2</w:t>
      </w:r>
      <w:r w:rsidR="003A02B0">
        <w:t>Jets  uaktywniona zo</w:t>
      </w:r>
      <w:r w:rsidR="00B36B6D">
        <w:t xml:space="preserve">staje pompa 2. Jeśli ponownie </w:t>
      </w:r>
      <w:r w:rsidR="003A02B0">
        <w:t xml:space="preserve"> wciśniecie </w:t>
      </w:r>
      <w:r w:rsidR="00B36B6D">
        <w:t xml:space="preserve">Państwo </w:t>
      </w:r>
      <w:r w:rsidR="00512F59">
        <w:t>2</w:t>
      </w:r>
      <w:r w:rsidR="00B36B6D">
        <w:t xml:space="preserve">Jets  , zostaje wyłączona 2 pompa do masażu. </w:t>
      </w:r>
    </w:p>
    <w:p w:rsidR="00B36B6D" w:rsidRDefault="00B36B6D" w:rsidP="00B36B6D">
      <w:pPr>
        <w:rPr>
          <w:b/>
          <w:u w:val="single"/>
        </w:rPr>
      </w:pPr>
      <w:r w:rsidRPr="003A02B0">
        <w:rPr>
          <w:b/>
          <w:u w:val="single"/>
        </w:rPr>
        <w:t xml:space="preserve">Objaśnienia dla SPA , które wyposażone są łącznie </w:t>
      </w:r>
      <w:r>
        <w:rPr>
          <w:b/>
          <w:u w:val="single"/>
        </w:rPr>
        <w:t>w trzy</w:t>
      </w:r>
      <w:r w:rsidRPr="003A02B0">
        <w:rPr>
          <w:b/>
          <w:u w:val="single"/>
        </w:rPr>
        <w:t xml:space="preserve"> pompy do masażu:</w:t>
      </w:r>
    </w:p>
    <w:p w:rsidR="00B36B6D" w:rsidRDefault="00DF5BDF" w:rsidP="00B36B6D">
      <w:r>
        <w:t xml:space="preserve">Jeśli Państwo wciśniecie klawisz </w:t>
      </w:r>
      <w:r w:rsidR="00512F59">
        <w:t>2</w:t>
      </w:r>
      <w:r>
        <w:t xml:space="preserve">Jets  uaktywniona zostaje pompa 2. Jeśli ponownie  wciśniecie Państwo </w:t>
      </w:r>
      <w:r w:rsidR="00512F59">
        <w:t>2</w:t>
      </w:r>
      <w:r>
        <w:t xml:space="preserve">Jets  zostaje uaktywniona 3 pompa do masażu a pompa 2 pozostaje aktywna. Jeśli kolejny raz wciśniecie klawisz </w:t>
      </w:r>
      <w:r w:rsidR="00512F59">
        <w:t>2</w:t>
      </w:r>
      <w:r>
        <w:t xml:space="preserve">Jets  </w:t>
      </w:r>
      <w:r w:rsidR="00BF0A84">
        <w:t xml:space="preserve">zostanie wyłączona pompa 2 do masażu. Kolejne wciśnięcie tego klawisza powoduje wyłączenie pompy 3 do masażu. </w:t>
      </w:r>
    </w:p>
    <w:p w:rsidR="00BF0A84" w:rsidRDefault="00BF0A84" w:rsidP="00B36B6D">
      <w:pPr>
        <w:rPr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Blower</w:t>
      </w:r>
      <w:proofErr w:type="spellEnd"/>
      <w:r>
        <w:rPr>
          <w:b/>
          <w:bCs/>
          <w:sz w:val="20"/>
          <w:szCs w:val="20"/>
        </w:rPr>
        <w:t xml:space="preserve"> </w:t>
      </w:r>
      <w:r w:rsidRPr="00BF0A84">
        <w:rPr>
          <w:bCs/>
          <w:sz w:val="20"/>
          <w:szCs w:val="20"/>
        </w:rPr>
        <w:t xml:space="preserve">( </w:t>
      </w:r>
      <w:r>
        <w:rPr>
          <w:bCs/>
          <w:sz w:val="20"/>
          <w:szCs w:val="20"/>
        </w:rPr>
        <w:t xml:space="preserve">stosowany tylko wtedy, kiedy Wasze Spa jest wyposażone w </w:t>
      </w:r>
      <w:proofErr w:type="spellStart"/>
      <w:r>
        <w:rPr>
          <w:bCs/>
          <w:sz w:val="20"/>
          <w:szCs w:val="20"/>
        </w:rPr>
        <w:t>Blower</w:t>
      </w:r>
      <w:proofErr w:type="spellEnd"/>
      <w:r>
        <w:rPr>
          <w:bCs/>
          <w:sz w:val="20"/>
          <w:szCs w:val="20"/>
        </w:rPr>
        <w:t>)</w:t>
      </w:r>
    </w:p>
    <w:p w:rsidR="00B16B83" w:rsidRDefault="004832C3" w:rsidP="00B36B6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Jednorazowe wciśnięcie klawisza </w:t>
      </w:r>
      <w:proofErr w:type="spellStart"/>
      <w:r>
        <w:rPr>
          <w:bCs/>
          <w:sz w:val="20"/>
          <w:szCs w:val="20"/>
        </w:rPr>
        <w:t>Blower</w:t>
      </w:r>
      <w:proofErr w:type="spellEnd"/>
      <w:r>
        <w:rPr>
          <w:bCs/>
          <w:sz w:val="20"/>
          <w:szCs w:val="20"/>
        </w:rPr>
        <w:t xml:space="preserve"> aktywuje funkcję </w:t>
      </w:r>
      <w:proofErr w:type="spellStart"/>
      <w:r>
        <w:rPr>
          <w:bCs/>
          <w:sz w:val="20"/>
          <w:szCs w:val="20"/>
        </w:rPr>
        <w:t>Blower</w:t>
      </w:r>
      <w:proofErr w:type="spellEnd"/>
    </w:p>
    <w:p w:rsidR="004832C3" w:rsidRDefault="004832C3" w:rsidP="00B36B6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Aby wyłączyć należy wcisnąć klawisz </w:t>
      </w:r>
      <w:proofErr w:type="spellStart"/>
      <w:r>
        <w:rPr>
          <w:bCs/>
          <w:sz w:val="20"/>
          <w:szCs w:val="20"/>
        </w:rPr>
        <w:t>Blower</w:t>
      </w:r>
      <w:proofErr w:type="spellEnd"/>
      <w:r>
        <w:rPr>
          <w:bCs/>
          <w:sz w:val="20"/>
          <w:szCs w:val="20"/>
        </w:rPr>
        <w:t xml:space="preserve"> ponownie.</w:t>
      </w:r>
    </w:p>
    <w:p w:rsidR="004832C3" w:rsidRDefault="004832C3" w:rsidP="00B36B6D">
      <w:pPr>
        <w:rPr>
          <w:b/>
          <w:bCs/>
          <w:sz w:val="20"/>
          <w:szCs w:val="20"/>
        </w:rPr>
      </w:pPr>
      <w:proofErr w:type="spellStart"/>
      <w:r w:rsidRPr="004832C3">
        <w:rPr>
          <w:b/>
          <w:bCs/>
          <w:sz w:val="20"/>
          <w:szCs w:val="20"/>
        </w:rPr>
        <w:t>Light</w:t>
      </w:r>
      <w:proofErr w:type="spellEnd"/>
    </w:p>
    <w:p w:rsidR="004832C3" w:rsidRDefault="002641DA" w:rsidP="00B36B6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Klawiszem </w:t>
      </w:r>
      <w:proofErr w:type="spellStart"/>
      <w:r>
        <w:rPr>
          <w:bCs/>
          <w:sz w:val="20"/>
          <w:szCs w:val="20"/>
        </w:rPr>
        <w:t>Light</w:t>
      </w:r>
      <w:proofErr w:type="spellEnd"/>
      <w:r>
        <w:rPr>
          <w:bCs/>
          <w:sz w:val="20"/>
          <w:szCs w:val="20"/>
        </w:rPr>
        <w:t xml:space="preserve"> </w:t>
      </w:r>
      <w:r w:rsidR="00ED11B0">
        <w:rPr>
          <w:bCs/>
          <w:sz w:val="20"/>
          <w:szCs w:val="20"/>
        </w:rPr>
        <w:t>załącza</w:t>
      </w:r>
      <w:r>
        <w:rPr>
          <w:bCs/>
          <w:sz w:val="20"/>
          <w:szCs w:val="20"/>
        </w:rPr>
        <w:t xml:space="preserve"> i </w:t>
      </w:r>
      <w:r w:rsidR="00ED11B0">
        <w:rPr>
          <w:bCs/>
          <w:sz w:val="20"/>
          <w:szCs w:val="20"/>
        </w:rPr>
        <w:t>wyłącza</w:t>
      </w:r>
      <w:r>
        <w:rPr>
          <w:bCs/>
          <w:sz w:val="20"/>
          <w:szCs w:val="20"/>
        </w:rPr>
        <w:t xml:space="preserve"> się światło/oświetlenie Jeśli Państwa SPA wyposażone jest w oświetlenie LED można wybrać </w:t>
      </w:r>
      <w:r w:rsidR="001B2362">
        <w:rPr>
          <w:bCs/>
          <w:sz w:val="20"/>
          <w:szCs w:val="20"/>
        </w:rPr>
        <w:t xml:space="preserve">różna </w:t>
      </w:r>
      <w:r>
        <w:rPr>
          <w:bCs/>
          <w:sz w:val="20"/>
          <w:szCs w:val="20"/>
        </w:rPr>
        <w:t>kolor</w:t>
      </w:r>
      <w:r w:rsidR="001B2362">
        <w:rPr>
          <w:bCs/>
          <w:sz w:val="20"/>
          <w:szCs w:val="20"/>
        </w:rPr>
        <w:t>y</w:t>
      </w:r>
      <w:r>
        <w:rPr>
          <w:bCs/>
          <w:sz w:val="20"/>
          <w:szCs w:val="20"/>
        </w:rPr>
        <w:t xml:space="preserve"> oświetlenia. </w:t>
      </w:r>
      <w:r w:rsidR="00ED11B0">
        <w:rPr>
          <w:bCs/>
          <w:sz w:val="20"/>
          <w:szCs w:val="20"/>
        </w:rPr>
        <w:t xml:space="preserve">Aby ustawić kolor jaki życzycie sobie Państwo,  to należy tak długo powtarzać wciskanie klawisza </w:t>
      </w:r>
      <w:proofErr w:type="spellStart"/>
      <w:r w:rsidR="00ED11B0">
        <w:rPr>
          <w:bCs/>
          <w:sz w:val="20"/>
          <w:szCs w:val="20"/>
        </w:rPr>
        <w:t>Light</w:t>
      </w:r>
      <w:proofErr w:type="spellEnd"/>
      <w:r w:rsidR="00ED11B0">
        <w:rPr>
          <w:bCs/>
          <w:sz w:val="20"/>
          <w:szCs w:val="20"/>
        </w:rPr>
        <w:t xml:space="preserve">, aż pojawi się żądany kolor. </w:t>
      </w:r>
      <w:r w:rsidR="00D03F9C">
        <w:rPr>
          <w:bCs/>
          <w:sz w:val="20"/>
          <w:szCs w:val="20"/>
        </w:rPr>
        <w:t xml:space="preserve">Przed ponownym załączeniem koloru, zawsze odczekać ok. 1 sekundy. Jeśli zapomnicie Państwo wyłączyć oświetlenie, Wasze SPA wyłączy je automatycznie po 4 godzinach. </w:t>
      </w:r>
    </w:p>
    <w:p w:rsidR="005D5C73" w:rsidRDefault="005D5C73" w:rsidP="00B36B6D">
      <w:pPr>
        <w:rPr>
          <w:b/>
          <w:bCs/>
          <w:sz w:val="20"/>
          <w:szCs w:val="20"/>
        </w:rPr>
      </w:pPr>
      <w:r w:rsidRPr="005D5C73">
        <w:rPr>
          <w:b/>
          <w:bCs/>
          <w:sz w:val="20"/>
          <w:szCs w:val="20"/>
        </w:rPr>
        <w:t>Ustawienia SPA</w:t>
      </w:r>
    </w:p>
    <w:p w:rsidR="00BF0A84" w:rsidRPr="000F1274" w:rsidRDefault="006D69F9" w:rsidP="00B36B6D">
      <w:pPr>
        <w:rPr>
          <w:rFonts w:cstheme="minorHAnsi"/>
        </w:rPr>
      </w:pPr>
      <w:r>
        <w:rPr>
          <w:bCs/>
          <w:sz w:val="20"/>
          <w:szCs w:val="20"/>
        </w:rPr>
        <w:t xml:space="preserve">Kiedy już uaktywnicie Wasze Spa, ważnym jest, wykonać odpowiednie ustawienia SPA. Wszystkie ustawienia możecie wykonać na wyświetlaczu za pomocą klawiszy </w:t>
      </w:r>
      <w:r w:rsidR="00AD4279">
        <w:rPr>
          <w:rFonts w:cstheme="minorHAnsi"/>
        </w:rPr>
        <w:t>„</w:t>
      </w:r>
      <w:proofErr w:type="spellStart"/>
      <w:r w:rsidR="00AD4279">
        <w:rPr>
          <w:rFonts w:cstheme="minorHAnsi"/>
        </w:rPr>
        <w:t>Warm</w:t>
      </w:r>
      <w:proofErr w:type="spellEnd"/>
      <w:r w:rsidR="00AD4279">
        <w:rPr>
          <w:rFonts w:cstheme="minorHAnsi"/>
        </w:rPr>
        <w:t xml:space="preserve"> ↑” ,„</w:t>
      </w:r>
      <w:proofErr w:type="spellStart"/>
      <w:r w:rsidR="00AD4279">
        <w:rPr>
          <w:rFonts w:cstheme="minorHAnsi"/>
        </w:rPr>
        <w:t>Cool</w:t>
      </w:r>
      <w:proofErr w:type="spellEnd"/>
      <w:r w:rsidR="00AD4279">
        <w:rPr>
          <w:rFonts w:cstheme="minorHAnsi"/>
        </w:rPr>
        <w:t xml:space="preserve"> ↓” lub „</w:t>
      </w:r>
      <w:proofErr w:type="spellStart"/>
      <w:r w:rsidR="00AD4279">
        <w:rPr>
          <w:rFonts w:cstheme="minorHAnsi"/>
        </w:rPr>
        <w:t>Light</w:t>
      </w:r>
      <w:proofErr w:type="spellEnd"/>
      <w:r w:rsidR="00AD4279">
        <w:rPr>
          <w:rFonts w:cstheme="minorHAnsi"/>
        </w:rPr>
        <w:t xml:space="preserve">”. </w:t>
      </w:r>
      <w:r w:rsidR="000F6FF9">
        <w:rPr>
          <w:rFonts w:cstheme="minorHAnsi"/>
        </w:rPr>
        <w:t xml:space="preserve">Klawisze te „przenoszą” Was do pierwszej części Menu, mianowicie „Temperatur”. Klawiszem </w:t>
      </w:r>
      <w:proofErr w:type="spellStart"/>
      <w:r w:rsidR="000F6FF9">
        <w:rPr>
          <w:rFonts w:cstheme="minorHAnsi"/>
        </w:rPr>
        <w:t>Light</w:t>
      </w:r>
      <w:proofErr w:type="spellEnd"/>
      <w:r w:rsidR="000F6FF9">
        <w:rPr>
          <w:rFonts w:cstheme="minorHAnsi"/>
        </w:rPr>
        <w:t>, przechodzi się</w:t>
      </w:r>
      <w:r w:rsidR="006820E4">
        <w:rPr>
          <w:rFonts w:cstheme="minorHAnsi"/>
        </w:rPr>
        <w:t xml:space="preserve"> </w:t>
      </w:r>
      <w:r w:rsidR="000F6FF9">
        <w:rPr>
          <w:rFonts w:cstheme="minorHAnsi"/>
        </w:rPr>
        <w:t>do</w:t>
      </w:r>
      <w:r w:rsidR="006820E4">
        <w:rPr>
          <w:rFonts w:cstheme="minorHAnsi"/>
        </w:rPr>
        <w:t xml:space="preserve"> </w:t>
      </w:r>
      <w:r w:rsidR="000F6FF9">
        <w:rPr>
          <w:rFonts w:cstheme="minorHAnsi"/>
        </w:rPr>
        <w:t xml:space="preserve">następnego </w:t>
      </w:r>
      <w:r w:rsidR="006820E4">
        <w:rPr>
          <w:rFonts w:cstheme="minorHAnsi"/>
        </w:rPr>
        <w:t xml:space="preserve">punktu Menu. </w:t>
      </w:r>
      <w:r w:rsidR="006820E4" w:rsidRPr="000F1274">
        <w:rPr>
          <w:rFonts w:cstheme="minorHAnsi"/>
        </w:rPr>
        <w:t>To Menu zawi</w:t>
      </w:r>
      <w:r w:rsidR="00D06DC5" w:rsidRPr="000F1274">
        <w:rPr>
          <w:rFonts w:cstheme="minorHAnsi"/>
        </w:rPr>
        <w:t>e</w:t>
      </w:r>
      <w:r w:rsidR="006820E4" w:rsidRPr="000F1274">
        <w:rPr>
          <w:rFonts w:cstheme="minorHAnsi"/>
        </w:rPr>
        <w:t xml:space="preserve">ra </w:t>
      </w:r>
      <w:r w:rsidR="006820E4" w:rsidRPr="00D06DC5">
        <w:rPr>
          <w:rFonts w:cstheme="minorHAnsi"/>
        </w:rPr>
        <w:t>następujące</w:t>
      </w:r>
      <w:r w:rsidR="006820E4" w:rsidRPr="000F1274">
        <w:rPr>
          <w:rFonts w:cstheme="minorHAnsi"/>
        </w:rPr>
        <w:t xml:space="preserve"> elementy: </w:t>
      </w:r>
    </w:p>
    <w:p w:rsidR="006820E4" w:rsidRDefault="006820E4" w:rsidP="00B36B6D">
      <w:pPr>
        <w:rPr>
          <w:rFonts w:cstheme="minorHAnsi"/>
          <w:lang w:val="en-US"/>
        </w:rPr>
      </w:pPr>
      <w:r w:rsidRPr="006820E4">
        <w:rPr>
          <w:rFonts w:cstheme="minorHAnsi"/>
          <w:lang w:val="en-US"/>
        </w:rPr>
        <w:t>„</w:t>
      </w:r>
      <w:proofErr w:type="spellStart"/>
      <w:r w:rsidRPr="006820E4">
        <w:rPr>
          <w:rFonts w:cstheme="minorHAnsi"/>
          <w:lang w:val="en-US"/>
        </w:rPr>
        <w:t>Temperatur</w:t>
      </w:r>
      <w:proofErr w:type="spellEnd"/>
      <w:r w:rsidRPr="006820E4">
        <w:rPr>
          <w:rFonts w:cstheme="minorHAnsi"/>
          <w:lang w:val="en-US"/>
        </w:rPr>
        <w:t>”, „MODE”, „TIMES”, „FLIP”, „LOCK”, „HOLD”, „FILTER 1”, „FILTER 2”</w:t>
      </w:r>
      <w:r>
        <w:rPr>
          <w:rFonts w:cstheme="minorHAnsi"/>
          <w:lang w:val="en-US"/>
        </w:rPr>
        <w:t xml:space="preserve">, “PREFERENCE” I “ “UTILITIES”. </w:t>
      </w:r>
    </w:p>
    <w:p w:rsidR="00D06DC5" w:rsidRDefault="00D06DC5" w:rsidP="00B36B6D">
      <w:pPr>
        <w:rPr>
          <w:rFonts w:cstheme="minorHAnsi"/>
        </w:rPr>
      </w:pPr>
      <w:r w:rsidRPr="0075478F">
        <w:rPr>
          <w:rFonts w:cstheme="minorHAnsi"/>
        </w:rPr>
        <w:t>Ważnym jest aby wiedzieć, że jeśli zmienicie Państwo ustawienia w Menu, te muszą być one zatwierdzone</w:t>
      </w:r>
      <w:r w:rsidR="0075478F">
        <w:rPr>
          <w:rFonts w:cstheme="minorHAnsi"/>
        </w:rPr>
        <w:t xml:space="preserve">/ </w:t>
      </w:r>
      <w:r w:rsidR="008C0B08">
        <w:rPr>
          <w:rFonts w:cstheme="minorHAnsi"/>
        </w:rPr>
        <w:t>zapamiętane</w:t>
      </w:r>
      <w:r w:rsidRPr="0075478F">
        <w:rPr>
          <w:rFonts w:cstheme="minorHAnsi"/>
        </w:rPr>
        <w:t xml:space="preserve"> przez </w:t>
      </w:r>
      <w:r w:rsidR="0075478F" w:rsidRPr="0075478F">
        <w:rPr>
          <w:rFonts w:cstheme="minorHAnsi"/>
        </w:rPr>
        <w:t>wciśnięcie</w:t>
      </w:r>
      <w:r w:rsidRPr="0075478F">
        <w:rPr>
          <w:rFonts w:cstheme="minorHAnsi"/>
        </w:rPr>
        <w:t xml:space="preserve"> klawisza </w:t>
      </w:r>
      <w:proofErr w:type="spellStart"/>
      <w:r w:rsidR="0075478F" w:rsidRPr="0075478F">
        <w:rPr>
          <w:rFonts w:cstheme="minorHAnsi"/>
        </w:rPr>
        <w:t>Light</w:t>
      </w:r>
      <w:proofErr w:type="spellEnd"/>
      <w:r w:rsidR="0075478F" w:rsidRPr="0075478F">
        <w:rPr>
          <w:rFonts w:cstheme="minorHAnsi"/>
        </w:rPr>
        <w:t>.</w:t>
      </w:r>
      <w:r w:rsidR="0075478F">
        <w:rPr>
          <w:rFonts w:cstheme="minorHAnsi"/>
        </w:rPr>
        <w:t xml:space="preserve"> Wyświetlacz powróci wtedy do strony startu ( patrz tabela strona następna)</w:t>
      </w:r>
      <w:r w:rsidR="0088589F">
        <w:rPr>
          <w:rFonts w:cstheme="minorHAnsi"/>
        </w:rPr>
        <w:t xml:space="preserve">. Jeśli Państwo nie zapamiętacie </w:t>
      </w:r>
      <w:r w:rsidR="00BE16AC">
        <w:rPr>
          <w:rFonts w:cstheme="minorHAnsi"/>
        </w:rPr>
        <w:t xml:space="preserve">zmienionych ustawień, </w:t>
      </w:r>
      <w:r w:rsidR="009851D7">
        <w:rPr>
          <w:rFonts w:cstheme="minorHAnsi"/>
        </w:rPr>
        <w:t>SPA nie</w:t>
      </w:r>
      <w:r w:rsidR="0088589F">
        <w:rPr>
          <w:rFonts w:cstheme="minorHAnsi"/>
        </w:rPr>
        <w:t xml:space="preserve"> uwzględni zmiany. Tu w tabeli znajdziecie Państwo całość Menu Waszego</w:t>
      </w:r>
      <w:r w:rsidR="009851D7">
        <w:rPr>
          <w:rFonts w:cstheme="minorHAnsi"/>
        </w:rPr>
        <w:t xml:space="preserve"> </w:t>
      </w:r>
      <w:r w:rsidR="0088589F">
        <w:rPr>
          <w:rFonts w:cstheme="minorHAnsi"/>
        </w:rPr>
        <w:t xml:space="preserve">SPA z </w:t>
      </w:r>
      <w:r w:rsidR="009851D7">
        <w:rPr>
          <w:rFonts w:cstheme="minorHAnsi"/>
        </w:rPr>
        <w:t>objaśnieniami.</w:t>
      </w:r>
    </w:p>
    <w:p w:rsidR="009851D7" w:rsidRDefault="009851D7" w:rsidP="00B36B6D">
      <w:pPr>
        <w:rPr>
          <w:rFonts w:cstheme="minorHAnsi"/>
          <w:b/>
        </w:rPr>
      </w:pPr>
      <w:proofErr w:type="spellStart"/>
      <w:r>
        <w:rPr>
          <w:rFonts w:cstheme="minorHAnsi"/>
          <w:b/>
        </w:rPr>
        <w:t>Menu-items</w:t>
      </w:r>
      <w:proofErr w:type="spellEnd"/>
      <w:r>
        <w:rPr>
          <w:rFonts w:cstheme="minorHAnsi"/>
          <w:b/>
        </w:rPr>
        <w:t xml:space="preserve"> SPA</w:t>
      </w:r>
    </w:p>
    <w:tbl>
      <w:tblPr>
        <w:tblStyle w:val="Tabela-Siatka"/>
        <w:tblW w:w="0" w:type="auto"/>
        <w:tblLook w:val="04A0"/>
      </w:tblPr>
      <w:tblGrid>
        <w:gridCol w:w="3606"/>
        <w:gridCol w:w="5682"/>
      </w:tblGrid>
      <w:tr w:rsidR="009851D7" w:rsidTr="00200BB2">
        <w:tc>
          <w:tcPr>
            <w:tcW w:w="3606" w:type="dxa"/>
          </w:tcPr>
          <w:p w:rsidR="009851D7" w:rsidRDefault="007B74EA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Wyświetlanie</w:t>
            </w:r>
            <w:r w:rsidR="003B3705">
              <w:rPr>
                <w:rFonts w:cstheme="minorHAnsi"/>
                <w:b/>
              </w:rPr>
              <w:t xml:space="preserve"> na ekranie SPA</w:t>
            </w:r>
          </w:p>
        </w:tc>
        <w:tc>
          <w:tcPr>
            <w:tcW w:w="5682" w:type="dxa"/>
          </w:tcPr>
          <w:p w:rsidR="009851D7" w:rsidRDefault="003B3705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Definicja</w:t>
            </w:r>
          </w:p>
          <w:p w:rsidR="007B74EA" w:rsidRDefault="007B74EA" w:rsidP="00B36B6D">
            <w:pPr>
              <w:rPr>
                <w:rFonts w:cstheme="minorHAnsi"/>
                <w:b/>
              </w:rPr>
            </w:pPr>
          </w:p>
        </w:tc>
      </w:tr>
      <w:tr w:rsidR="009851D7" w:rsidTr="00200BB2">
        <w:tc>
          <w:tcPr>
            <w:tcW w:w="3606" w:type="dxa"/>
          </w:tcPr>
          <w:p w:rsidR="009851D7" w:rsidRDefault="003B3705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128520" cy="922020"/>
                  <wp:effectExtent l="19050" t="0" r="508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9851D7" w:rsidRPr="003B3705" w:rsidRDefault="003B3705" w:rsidP="00B36B6D">
            <w:pPr>
              <w:rPr>
                <w:rFonts w:cstheme="minorHAnsi"/>
              </w:rPr>
            </w:pPr>
            <w:r w:rsidRPr="003B3705">
              <w:rPr>
                <w:rFonts w:cstheme="minorHAnsi"/>
              </w:rPr>
              <w:t xml:space="preserve">Na tym ekranie widzicie </w:t>
            </w:r>
            <w:r w:rsidR="00DB372D" w:rsidRPr="003B3705">
              <w:rPr>
                <w:rFonts w:cstheme="minorHAnsi"/>
              </w:rPr>
              <w:t>Państwo</w:t>
            </w:r>
            <w:r w:rsidRPr="003B3705">
              <w:rPr>
                <w:rFonts w:cstheme="minorHAnsi"/>
              </w:rPr>
              <w:t xml:space="preserve"> ustawienia standardowe.</w:t>
            </w:r>
          </w:p>
          <w:p w:rsidR="003B3705" w:rsidRDefault="003B3705" w:rsidP="00B36B6D">
            <w:pPr>
              <w:rPr>
                <w:rFonts w:cstheme="minorHAnsi"/>
                <w:b/>
              </w:rPr>
            </w:pPr>
          </w:p>
          <w:p w:rsidR="007453A4" w:rsidRDefault="007453A4" w:rsidP="00B36B6D">
            <w:pPr>
              <w:rPr>
                <w:rFonts w:cstheme="minorHAnsi"/>
              </w:rPr>
            </w:pPr>
            <w:r w:rsidRPr="007453A4">
              <w:rPr>
                <w:rFonts w:cstheme="minorHAnsi"/>
              </w:rPr>
              <w:t>W tym trybie możecie Państwo ustawić temperaturę w załączonym</w:t>
            </w:r>
            <w:r>
              <w:rPr>
                <w:rFonts w:cstheme="minorHAnsi"/>
                <w:b/>
              </w:rPr>
              <w:t xml:space="preserve"> </w:t>
            </w:r>
            <w:proofErr w:type="spellStart"/>
            <w:r w:rsidRPr="00DB372D">
              <w:rPr>
                <w:rFonts w:cstheme="minorHAnsi"/>
              </w:rPr>
              <w:t>Range</w:t>
            </w:r>
            <w:proofErr w:type="spellEnd"/>
            <w:r w:rsidRPr="00DB372D">
              <w:rPr>
                <w:rFonts w:cstheme="minorHAnsi"/>
              </w:rPr>
              <w:t xml:space="preserve"> </w:t>
            </w:r>
            <w:r w:rsidRPr="007453A4">
              <w:rPr>
                <w:rFonts w:cstheme="minorHAnsi"/>
              </w:rPr>
              <w:t xml:space="preserve">przy pomocy klawiszy </w:t>
            </w:r>
            <w:r>
              <w:rPr>
                <w:rFonts w:cstheme="minorHAnsi"/>
              </w:rPr>
              <w:t xml:space="preserve">strzałek. </w:t>
            </w:r>
          </w:p>
          <w:p w:rsidR="007453A4" w:rsidRPr="007453A4" w:rsidRDefault="007453A4" w:rsidP="00B36B6D">
            <w:pPr>
              <w:rPr>
                <w:rFonts w:cstheme="minorHAnsi"/>
                <w:b/>
              </w:rPr>
            </w:pPr>
            <w:r w:rsidRPr="00DB372D">
              <w:rPr>
                <w:rFonts w:cstheme="minorHAnsi"/>
              </w:rPr>
              <w:t>Ważne:</w:t>
            </w:r>
            <w:r>
              <w:rPr>
                <w:rFonts w:cstheme="minorHAnsi"/>
                <w:b/>
              </w:rPr>
              <w:t xml:space="preserve"> </w:t>
            </w:r>
            <w:r w:rsidRPr="00D9662D">
              <w:rPr>
                <w:rFonts w:cstheme="minorHAnsi"/>
              </w:rPr>
              <w:t xml:space="preserve">to nie jest </w:t>
            </w:r>
            <w:r w:rsidR="00D9662D" w:rsidRPr="00D9662D">
              <w:rPr>
                <w:rFonts w:cstheme="minorHAnsi"/>
              </w:rPr>
              <w:t>Menu -</w:t>
            </w:r>
            <w:proofErr w:type="spellStart"/>
            <w:r w:rsidR="00D9662D" w:rsidRPr="00D9662D">
              <w:rPr>
                <w:rFonts w:cstheme="minorHAnsi"/>
              </w:rPr>
              <w:t>item</w:t>
            </w:r>
            <w:proofErr w:type="spellEnd"/>
          </w:p>
        </w:tc>
      </w:tr>
      <w:tr w:rsidR="009851D7" w:rsidTr="00200BB2">
        <w:tc>
          <w:tcPr>
            <w:tcW w:w="3606" w:type="dxa"/>
          </w:tcPr>
          <w:p w:rsidR="009851D7" w:rsidRDefault="00D9662D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128520" cy="883920"/>
                  <wp:effectExtent l="19050" t="0" r="508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250BE3" w:rsidRDefault="00250BE3" w:rsidP="00B36B6D">
            <w:pPr>
              <w:rPr>
                <w:rFonts w:cstheme="minorHAnsi"/>
              </w:rPr>
            </w:pPr>
            <w:r w:rsidRPr="00250BE3">
              <w:rPr>
                <w:rFonts w:cstheme="minorHAnsi"/>
              </w:rPr>
              <w:t xml:space="preserve">W tym Menu można SPA „przenieść” do wyższego lub niższego </w:t>
            </w:r>
            <w:proofErr w:type="spellStart"/>
            <w:r w:rsidRPr="00250BE3">
              <w:rPr>
                <w:rFonts w:cstheme="minorHAnsi"/>
              </w:rPr>
              <w:t>Range</w:t>
            </w:r>
            <w:proofErr w:type="spellEnd"/>
            <w:r w:rsidR="00824504">
              <w:rPr>
                <w:rFonts w:cstheme="minorHAnsi"/>
              </w:rPr>
              <w:t xml:space="preserve">. </w:t>
            </w:r>
          </w:p>
          <w:p w:rsidR="00250BE3" w:rsidRPr="00250BE3" w:rsidRDefault="00250BE3" w:rsidP="00B36B6D">
            <w:pPr>
              <w:rPr>
                <w:rFonts w:cstheme="minorHAnsi"/>
              </w:rPr>
            </w:pPr>
            <w:r>
              <w:rPr>
                <w:rFonts w:cstheme="minorHAnsi"/>
              </w:rPr>
              <w:t>Wyświetlacz pokazuje w jakim</w:t>
            </w:r>
            <w:r w:rsidR="00824504"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Range</w:t>
            </w:r>
            <w:proofErr w:type="spellEnd"/>
            <w:r>
              <w:rPr>
                <w:rFonts w:cstheme="minorHAnsi"/>
              </w:rPr>
              <w:t xml:space="preserve"> się Państwo znajdują</w:t>
            </w:r>
            <w:r w:rsidR="00824504">
              <w:rPr>
                <w:rFonts w:cstheme="minorHAnsi"/>
              </w:rPr>
              <w:t xml:space="preserve">, zmiany między pojedynczymi </w:t>
            </w:r>
            <w:proofErr w:type="spellStart"/>
            <w:r w:rsidR="00824504">
              <w:rPr>
                <w:rFonts w:cstheme="minorHAnsi"/>
              </w:rPr>
              <w:t>Modis</w:t>
            </w:r>
            <w:proofErr w:type="spellEnd"/>
            <w:r w:rsidR="00824504">
              <w:rPr>
                <w:rFonts w:cstheme="minorHAnsi"/>
              </w:rPr>
              <w:t xml:space="preserve"> –trybami wykonać można klawiszami ze strzałkami</w:t>
            </w:r>
          </w:p>
        </w:tc>
      </w:tr>
      <w:tr w:rsidR="009851D7" w:rsidTr="00200BB2">
        <w:tc>
          <w:tcPr>
            <w:tcW w:w="3606" w:type="dxa"/>
          </w:tcPr>
          <w:p w:rsidR="009851D7" w:rsidRDefault="00824504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128520" cy="899160"/>
                  <wp:effectExtent l="19050" t="0" r="508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9851D7" w:rsidRDefault="00824504" w:rsidP="00B36B6D">
            <w:pPr>
              <w:rPr>
                <w:rFonts w:cstheme="minorHAnsi"/>
              </w:rPr>
            </w:pPr>
            <w:r w:rsidRPr="00824504">
              <w:rPr>
                <w:rFonts w:cstheme="minorHAnsi"/>
              </w:rPr>
              <w:t xml:space="preserve">Jeśli widzicie Państwo </w:t>
            </w:r>
            <w:proofErr w:type="spellStart"/>
            <w:r w:rsidRPr="00824504">
              <w:rPr>
                <w:rFonts w:cstheme="minorHAnsi"/>
              </w:rPr>
              <w:t>Mode</w:t>
            </w:r>
            <w:proofErr w:type="spellEnd"/>
            <w:r w:rsidRPr="00824504">
              <w:rPr>
                <w:rFonts w:cstheme="minorHAnsi"/>
              </w:rPr>
              <w:t xml:space="preserve"> – tryb na </w:t>
            </w:r>
            <w:r w:rsidR="002C62EB">
              <w:rPr>
                <w:rFonts w:cstheme="minorHAnsi"/>
              </w:rPr>
              <w:t xml:space="preserve">wyświetlaczu, możecie państwo ustawić za pomocą klawiszy temperatury między </w:t>
            </w:r>
            <w:proofErr w:type="spellStart"/>
            <w:r w:rsidR="002C62EB">
              <w:rPr>
                <w:rFonts w:cstheme="minorHAnsi"/>
              </w:rPr>
              <w:t>Ready</w:t>
            </w:r>
            <w:proofErr w:type="spellEnd"/>
            <w:r w:rsidR="00284780">
              <w:rPr>
                <w:rFonts w:cstheme="minorHAnsi"/>
              </w:rPr>
              <w:t xml:space="preserve"> i</w:t>
            </w:r>
            <w:r w:rsidR="002C62EB">
              <w:rPr>
                <w:rFonts w:cstheme="minorHAnsi"/>
              </w:rPr>
              <w:t xml:space="preserve"> Reset. W trybie Reset SPA może podgrzewać wodę tylko w zapamiętanych czasach filtrowania. W trybie </w:t>
            </w:r>
            <w:proofErr w:type="spellStart"/>
            <w:r w:rsidR="002C62EB">
              <w:rPr>
                <w:rFonts w:cstheme="minorHAnsi"/>
              </w:rPr>
              <w:t>Ready</w:t>
            </w:r>
            <w:proofErr w:type="spellEnd"/>
            <w:r w:rsidR="002C62EB">
              <w:rPr>
                <w:rFonts w:cstheme="minorHAnsi"/>
              </w:rPr>
              <w:t xml:space="preserve"> </w:t>
            </w:r>
            <w:r w:rsidR="00F60CFF">
              <w:rPr>
                <w:rFonts w:cstheme="minorHAnsi"/>
              </w:rPr>
              <w:t xml:space="preserve">SPA zawsze podgrzewa wodę </w:t>
            </w:r>
            <w:r w:rsidR="00B76486">
              <w:rPr>
                <w:rFonts w:cstheme="minorHAnsi"/>
              </w:rPr>
              <w:t>tylko w zapamiętanych czasach filtracji. W trybie Modus woda jest zawsze podgrzewana do zapisanej temperatury.</w:t>
            </w:r>
          </w:p>
          <w:p w:rsidR="00B76486" w:rsidRPr="00824504" w:rsidRDefault="00B76486" w:rsidP="00B36B6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Wskazówka: Używajcie Państwo swoje SPA w trybie </w:t>
            </w:r>
            <w:proofErr w:type="spellStart"/>
            <w:r w:rsidR="00C349FE">
              <w:rPr>
                <w:rFonts w:cstheme="minorHAnsi"/>
              </w:rPr>
              <w:t>Ready</w:t>
            </w:r>
            <w:proofErr w:type="spellEnd"/>
            <w:r w:rsidR="00C349FE">
              <w:rPr>
                <w:rFonts w:cstheme="minorHAnsi"/>
              </w:rPr>
              <w:t>.</w:t>
            </w:r>
          </w:p>
        </w:tc>
      </w:tr>
      <w:tr w:rsidR="009851D7" w:rsidTr="00200BB2">
        <w:tc>
          <w:tcPr>
            <w:tcW w:w="3606" w:type="dxa"/>
          </w:tcPr>
          <w:p w:rsidR="009851D7" w:rsidRDefault="00F60CFF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128520" cy="883920"/>
                  <wp:effectExtent l="19050" t="0" r="508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9851D7" w:rsidRPr="00F60CFF" w:rsidRDefault="00F60CFF" w:rsidP="00B36B6D">
            <w:pPr>
              <w:rPr>
                <w:rFonts w:cstheme="minorHAnsi"/>
              </w:rPr>
            </w:pPr>
            <w:r w:rsidRPr="00F60CFF">
              <w:rPr>
                <w:rFonts w:cstheme="minorHAnsi"/>
              </w:rPr>
              <w:t xml:space="preserve">W trybie Time </w:t>
            </w:r>
            <w:r>
              <w:rPr>
                <w:rFonts w:cstheme="minorHAnsi"/>
              </w:rPr>
              <w:t>możecie Państwo ustawić zegar czasu. Do tego musicie Państwom</w:t>
            </w:r>
            <w:r w:rsidR="00324695">
              <w:rPr>
                <w:rFonts w:cstheme="minorHAnsi"/>
              </w:rPr>
              <w:t xml:space="preserve"> po sobie SET i </w:t>
            </w:r>
            <w:r w:rsidR="00C349FE">
              <w:rPr>
                <w:rFonts w:cstheme="minorHAnsi"/>
              </w:rPr>
              <w:t>potem TIME</w:t>
            </w:r>
            <w:r w:rsidR="00324695">
              <w:rPr>
                <w:rFonts w:cstheme="minorHAnsi"/>
              </w:rPr>
              <w:t xml:space="preserve"> wcisnąć aby zobaczyć aktualny czas. Jeśli użyjecie klawiszy ze strzałkami zobaczycie po lewo u dołu wyświetlacza</w:t>
            </w:r>
            <w:r w:rsidR="00C349FE">
              <w:rPr>
                <w:rFonts w:cstheme="minorHAnsi"/>
              </w:rPr>
              <w:t xml:space="preserve"> SET , tu m</w:t>
            </w:r>
            <w:r w:rsidR="000F6AD9">
              <w:rPr>
                <w:rFonts w:cstheme="minorHAnsi"/>
              </w:rPr>
              <w:t>ożecie ustawić cza</w:t>
            </w:r>
            <w:r w:rsidR="00AB624C">
              <w:rPr>
                <w:rFonts w:cstheme="minorHAnsi"/>
              </w:rPr>
              <w:t xml:space="preserve">s. Po ustawieniu godzin, </w:t>
            </w:r>
            <w:r w:rsidR="00200BB2">
              <w:rPr>
                <w:rFonts w:cstheme="minorHAnsi"/>
              </w:rPr>
              <w:t>wciśnijcie</w:t>
            </w:r>
            <w:r w:rsidR="000F6AD9">
              <w:rPr>
                <w:rFonts w:cstheme="minorHAnsi"/>
              </w:rPr>
              <w:t xml:space="preserve"> raz </w:t>
            </w:r>
            <w:proofErr w:type="spellStart"/>
            <w:r w:rsidR="000F6AD9">
              <w:rPr>
                <w:rFonts w:cstheme="minorHAnsi"/>
              </w:rPr>
              <w:t>Light</w:t>
            </w:r>
            <w:proofErr w:type="spellEnd"/>
            <w:r w:rsidR="000F6AD9">
              <w:rPr>
                <w:rFonts w:cstheme="minorHAnsi"/>
              </w:rPr>
              <w:t>, aby przejść do minut.</w:t>
            </w:r>
          </w:p>
        </w:tc>
      </w:tr>
      <w:tr w:rsidR="009851D7" w:rsidTr="00200BB2">
        <w:tc>
          <w:tcPr>
            <w:tcW w:w="3606" w:type="dxa"/>
          </w:tcPr>
          <w:p w:rsidR="009851D7" w:rsidRDefault="000F6AD9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lastRenderedPageBreak/>
              <w:drawing>
                <wp:inline distT="0" distB="0" distL="0" distR="0">
                  <wp:extent cx="2128520" cy="883920"/>
                  <wp:effectExtent l="19050" t="0" r="508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9851D7" w:rsidRPr="00ED1100" w:rsidRDefault="00ED1100" w:rsidP="00B36B6D">
            <w:pPr>
              <w:rPr>
                <w:rFonts w:cstheme="minorHAnsi"/>
              </w:rPr>
            </w:pPr>
            <w:r w:rsidRPr="00ED1100">
              <w:rPr>
                <w:rFonts w:cstheme="minorHAnsi"/>
              </w:rPr>
              <w:t xml:space="preserve">Jeśli chcecie Państwo przejść w Menu do Flip, obróćcie wyświetlacz </w:t>
            </w:r>
            <w:r w:rsidR="00457671">
              <w:rPr>
                <w:rFonts w:cstheme="minorHAnsi"/>
              </w:rPr>
              <w:t>będ</w:t>
            </w:r>
            <w:r>
              <w:rPr>
                <w:rFonts w:cstheme="minorHAnsi"/>
              </w:rPr>
              <w:t xml:space="preserve">ziecie mogli obsługiwać SPA również z wewnątrz. Zmieniacie wskazania za pomocą klawiszy temperatury. </w:t>
            </w:r>
          </w:p>
        </w:tc>
      </w:tr>
      <w:tr w:rsidR="009851D7" w:rsidTr="00200BB2">
        <w:tc>
          <w:tcPr>
            <w:tcW w:w="3606" w:type="dxa"/>
          </w:tcPr>
          <w:p w:rsidR="009851D7" w:rsidRDefault="00457671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128520" cy="883920"/>
                  <wp:effectExtent l="19050" t="0" r="508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A00E97" w:rsidRDefault="00457671" w:rsidP="00165498">
            <w:pPr>
              <w:rPr>
                <w:rFonts w:cstheme="minorHAnsi"/>
              </w:rPr>
            </w:pPr>
            <w:r w:rsidRPr="00CC11B6">
              <w:rPr>
                <w:rFonts w:cstheme="minorHAnsi"/>
              </w:rPr>
              <w:t xml:space="preserve">W Menu LOCK </w:t>
            </w:r>
            <w:r w:rsidR="00165498">
              <w:rPr>
                <w:rFonts w:cstheme="minorHAnsi"/>
              </w:rPr>
              <w:t xml:space="preserve">mogą </w:t>
            </w:r>
            <w:r w:rsidR="00CC11B6" w:rsidRPr="00CC11B6">
              <w:rPr>
                <w:rFonts w:cstheme="minorHAnsi"/>
              </w:rPr>
              <w:t>Pa</w:t>
            </w:r>
            <w:r w:rsidRPr="00CC11B6">
              <w:rPr>
                <w:rFonts w:cstheme="minorHAnsi"/>
              </w:rPr>
              <w:t xml:space="preserve">ństwo swoje SPA ustawić w tryb </w:t>
            </w:r>
            <w:r w:rsidR="00CC11B6" w:rsidRPr="00CC11B6">
              <w:rPr>
                <w:rFonts w:cstheme="minorHAnsi"/>
              </w:rPr>
              <w:t xml:space="preserve">zabezpieczenia. </w:t>
            </w:r>
          </w:p>
          <w:p w:rsidR="00A12AFF" w:rsidRDefault="00165498" w:rsidP="003A0375">
            <w:pPr>
              <w:rPr>
                <w:rFonts w:cstheme="minorHAnsi"/>
              </w:rPr>
            </w:pPr>
            <w:r>
              <w:rPr>
                <w:rFonts w:cstheme="minorHAnsi"/>
              </w:rPr>
              <w:t>Są</w:t>
            </w:r>
            <w:r w:rsidR="00CC11B6">
              <w:rPr>
                <w:rFonts w:cstheme="minorHAnsi"/>
              </w:rPr>
              <w:t xml:space="preserve"> dwa rodzaje poziomów za</w:t>
            </w:r>
            <w:r w:rsidR="00A00E97">
              <w:rPr>
                <w:rFonts w:cstheme="minorHAnsi"/>
              </w:rPr>
              <w:t>bezpieczenia. Zabezpieczenie</w:t>
            </w:r>
            <w:r w:rsidR="00CC11B6">
              <w:rPr>
                <w:rFonts w:cstheme="minorHAnsi"/>
              </w:rPr>
              <w:t xml:space="preserve"> temperatury i zabezpieczenie</w:t>
            </w:r>
            <w:r w:rsidR="00A00E97">
              <w:rPr>
                <w:rFonts w:cstheme="minorHAnsi"/>
              </w:rPr>
              <w:t xml:space="preserve"> dla wyświetlacza. Jeśli ustawicie</w:t>
            </w:r>
            <w:r w:rsidR="00CC11B6">
              <w:rPr>
                <w:rFonts w:cstheme="minorHAnsi"/>
              </w:rPr>
              <w:t xml:space="preserve"> zabezpieczenie dla temperatury</w:t>
            </w:r>
            <w:r w:rsidR="00B318E0">
              <w:rPr>
                <w:rFonts w:cstheme="minorHAnsi"/>
              </w:rPr>
              <w:t xml:space="preserve">, możecie </w:t>
            </w:r>
            <w:r w:rsidR="00A12AFF">
              <w:rPr>
                <w:rFonts w:cstheme="minorHAnsi"/>
              </w:rPr>
              <w:t xml:space="preserve">Państwo </w:t>
            </w:r>
            <w:r>
              <w:rPr>
                <w:rFonts w:cstheme="minorHAnsi"/>
              </w:rPr>
              <w:t>jeszcze używać następujące</w:t>
            </w:r>
            <w:r w:rsidR="00B318E0">
              <w:rPr>
                <w:rFonts w:cstheme="minorHAnsi"/>
              </w:rPr>
              <w:t xml:space="preserve"> </w:t>
            </w:r>
            <w:proofErr w:type="spellStart"/>
            <w:r w:rsidR="00B318E0">
              <w:rPr>
                <w:rFonts w:cstheme="minorHAnsi"/>
              </w:rPr>
              <w:t>Menu-items</w:t>
            </w:r>
            <w:proofErr w:type="spellEnd"/>
            <w:r w:rsidR="00B318E0">
              <w:rPr>
                <w:rFonts w:cstheme="minorHAnsi"/>
              </w:rPr>
              <w:t xml:space="preserve">: </w:t>
            </w:r>
            <w:r w:rsidR="00B318E0" w:rsidRPr="00B318E0">
              <w:rPr>
                <w:rFonts w:cstheme="minorHAnsi"/>
              </w:rPr>
              <w:t>„Temperatur”</w:t>
            </w:r>
            <w:r w:rsidR="00B318E0">
              <w:rPr>
                <w:rFonts w:cstheme="minorHAnsi"/>
              </w:rPr>
              <w:t xml:space="preserve">, </w:t>
            </w:r>
            <w:r w:rsidR="00B318E0" w:rsidRPr="00B318E0">
              <w:rPr>
                <w:rFonts w:cstheme="minorHAnsi"/>
              </w:rPr>
              <w:t xml:space="preserve"> „FLIP”, „LOCK”</w:t>
            </w:r>
            <w:r w:rsidR="002A3516">
              <w:rPr>
                <w:rFonts w:cstheme="minorHAnsi"/>
              </w:rPr>
              <w:t xml:space="preserve"> , „UTIL”, „INFO”, </w:t>
            </w:r>
            <w:r w:rsidR="002A3516" w:rsidRPr="002A3516">
              <w:rPr>
                <w:rFonts w:cstheme="minorHAnsi"/>
                <w:color w:val="C00000"/>
              </w:rPr>
              <w:t>en FALT LOG.</w:t>
            </w:r>
            <w:r w:rsidR="002A3516">
              <w:rPr>
                <w:rFonts w:cstheme="minorHAnsi"/>
              </w:rPr>
              <w:t xml:space="preserve"> / nie wiem co t</w:t>
            </w:r>
            <w:r w:rsidR="00A12AFF">
              <w:rPr>
                <w:rFonts w:cstheme="minorHAnsi"/>
              </w:rPr>
              <w:t>o znaczy – czegoś brak/.</w:t>
            </w:r>
            <w:r w:rsidR="00660783">
              <w:rPr>
                <w:rFonts w:cstheme="minorHAnsi"/>
              </w:rPr>
              <w:t xml:space="preserve"> Jeśli zablokujecie wyświetlacz nie będziecie mogli wywołać menu. </w:t>
            </w:r>
            <w:r w:rsidR="00A12AFF">
              <w:rPr>
                <w:rFonts w:cstheme="minorHAnsi"/>
              </w:rPr>
              <w:t xml:space="preserve">Jeśli chcecie zobaczyć LOCK na wyświetlaczu </w:t>
            </w:r>
            <w:r w:rsidR="00660783">
              <w:rPr>
                <w:rFonts w:cstheme="minorHAnsi"/>
              </w:rPr>
              <w:t>wciśnijcie</w:t>
            </w:r>
            <w:r w:rsidR="00A12AFF">
              <w:rPr>
                <w:rFonts w:cstheme="minorHAnsi"/>
              </w:rPr>
              <w:t xml:space="preserve"> jeden z klawiszy temperatury. </w:t>
            </w:r>
            <w:r w:rsidR="00660783">
              <w:rPr>
                <w:rFonts w:cstheme="minorHAnsi"/>
              </w:rPr>
              <w:t>Teraz widzicie Państwo Temp na wyświetlaczu</w:t>
            </w:r>
            <w:r w:rsidR="00B1166F">
              <w:rPr>
                <w:rFonts w:cstheme="minorHAnsi"/>
              </w:rPr>
              <w:t xml:space="preserve">, </w:t>
            </w:r>
            <w:r w:rsidR="003A0375">
              <w:rPr>
                <w:rFonts w:cstheme="minorHAnsi"/>
              </w:rPr>
              <w:t xml:space="preserve">jest podane </w:t>
            </w:r>
            <w:r w:rsidR="00B1166F">
              <w:rPr>
                <w:rFonts w:cstheme="minorHAnsi"/>
              </w:rPr>
              <w:t>zabezpiecz</w:t>
            </w:r>
            <w:r w:rsidR="003A0375">
              <w:rPr>
                <w:rFonts w:cstheme="minorHAnsi"/>
              </w:rPr>
              <w:t xml:space="preserve">enie temperatury, </w:t>
            </w:r>
            <w:r w:rsidR="00B1166F">
              <w:rPr>
                <w:rFonts w:cstheme="minorHAnsi"/>
              </w:rPr>
              <w:t xml:space="preserve">jeśli wciśniecie </w:t>
            </w:r>
            <w:proofErr w:type="spellStart"/>
            <w:r w:rsidR="002E4C77">
              <w:rPr>
                <w:rFonts w:cstheme="minorHAnsi"/>
              </w:rPr>
              <w:t>L</w:t>
            </w:r>
            <w:r w:rsidR="00B1166F">
              <w:rPr>
                <w:rFonts w:cstheme="minorHAnsi"/>
              </w:rPr>
              <w:t>ight</w:t>
            </w:r>
            <w:proofErr w:type="spellEnd"/>
            <w:r w:rsidR="003A0375">
              <w:rPr>
                <w:rFonts w:cstheme="minorHAnsi"/>
              </w:rPr>
              <w:t xml:space="preserve"> przejdzie system dalej do PANL który steruje </w:t>
            </w:r>
            <w:r w:rsidR="008816AA">
              <w:rPr>
                <w:rFonts w:cstheme="minorHAnsi"/>
              </w:rPr>
              <w:t>blokadą klawiszy na wyświetlaczu.</w:t>
            </w:r>
          </w:p>
          <w:p w:rsidR="008816AA" w:rsidRPr="00B318E0" w:rsidRDefault="008816AA" w:rsidP="003A037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Oba są następująco załączane: </w:t>
            </w:r>
            <w:r w:rsidR="00750501">
              <w:rPr>
                <w:rFonts w:cstheme="minorHAnsi"/>
              </w:rPr>
              <w:t>wciśnięcie</w:t>
            </w:r>
            <w:r>
              <w:rPr>
                <w:rFonts w:cstheme="minorHAnsi"/>
              </w:rPr>
              <w:t xml:space="preserve"> klawisza </w:t>
            </w:r>
            <w:r w:rsidR="00750501">
              <w:rPr>
                <w:rFonts w:cstheme="minorHAnsi"/>
              </w:rPr>
              <w:t xml:space="preserve">temperatury, widać </w:t>
            </w:r>
            <w:proofErr w:type="spellStart"/>
            <w:r w:rsidR="00750501">
              <w:rPr>
                <w:rFonts w:cstheme="minorHAnsi"/>
              </w:rPr>
              <w:t>O</w:t>
            </w:r>
            <w:r>
              <w:rPr>
                <w:rFonts w:cstheme="minorHAnsi"/>
              </w:rPr>
              <w:t>ff</w:t>
            </w:r>
            <w:proofErr w:type="spellEnd"/>
            <w:r>
              <w:rPr>
                <w:rFonts w:cstheme="minorHAnsi"/>
              </w:rPr>
              <w:t xml:space="preserve"> na wyświetlaczu</w:t>
            </w:r>
            <w:r w:rsidR="00750501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  <w:r w:rsidR="00750501">
              <w:rPr>
                <w:rFonts w:cstheme="minorHAnsi"/>
              </w:rPr>
              <w:t>wciśniecie</w:t>
            </w:r>
            <w:r>
              <w:rPr>
                <w:rFonts w:cstheme="minorHAnsi"/>
              </w:rPr>
              <w:t xml:space="preserve"> ponowne widać On na wyświetlaczu. </w:t>
            </w:r>
            <w:r w:rsidR="00C4394C">
              <w:rPr>
                <w:rFonts w:cstheme="minorHAnsi"/>
              </w:rPr>
              <w:t xml:space="preserve">Aby zablokować klawisze musicie Państwo wcisnąć klawisz </w:t>
            </w:r>
            <w:proofErr w:type="spellStart"/>
            <w:r w:rsidR="00C4394C">
              <w:rPr>
                <w:rFonts w:cstheme="minorHAnsi"/>
              </w:rPr>
              <w:t>Warm</w:t>
            </w:r>
            <w:proofErr w:type="spellEnd"/>
            <w:r w:rsidR="00C4394C">
              <w:rPr>
                <w:rFonts w:cstheme="minorHAnsi"/>
              </w:rPr>
              <w:t xml:space="preserve"> ↑ a na koniec dwa razy wcisnąć </w:t>
            </w:r>
            <w:proofErr w:type="spellStart"/>
            <w:r w:rsidR="00C4394C">
              <w:rPr>
                <w:rFonts w:cstheme="minorHAnsi"/>
              </w:rPr>
              <w:t>Light</w:t>
            </w:r>
            <w:proofErr w:type="spellEnd"/>
            <w:r w:rsidR="00C4394C">
              <w:rPr>
                <w:rFonts w:cstheme="minorHAnsi"/>
              </w:rPr>
              <w:t xml:space="preserve">. </w:t>
            </w:r>
          </w:p>
        </w:tc>
      </w:tr>
      <w:tr w:rsidR="009851D7" w:rsidTr="00200BB2">
        <w:tc>
          <w:tcPr>
            <w:tcW w:w="3606" w:type="dxa"/>
          </w:tcPr>
          <w:p w:rsidR="009851D7" w:rsidRDefault="00750501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098040" cy="899160"/>
                  <wp:effectExtent l="19050" t="0" r="0" b="0"/>
                  <wp:docPr id="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9851D7" w:rsidRDefault="00750501" w:rsidP="00B36B6D">
            <w:pPr>
              <w:rPr>
                <w:rFonts w:cstheme="minorHAnsi"/>
              </w:rPr>
            </w:pPr>
            <w:r w:rsidRPr="005B1EF4">
              <w:rPr>
                <w:rFonts w:cstheme="minorHAnsi"/>
              </w:rPr>
              <w:t xml:space="preserve">Za pomocą </w:t>
            </w:r>
            <w:proofErr w:type="spellStart"/>
            <w:r w:rsidRPr="005B1EF4">
              <w:rPr>
                <w:rFonts w:cstheme="minorHAnsi"/>
              </w:rPr>
              <w:t>menu-item</w:t>
            </w:r>
            <w:proofErr w:type="spellEnd"/>
            <w:r w:rsidRPr="005B1EF4">
              <w:rPr>
                <w:rFonts w:cstheme="minorHAnsi"/>
              </w:rPr>
              <w:t xml:space="preserve"> można </w:t>
            </w:r>
            <w:r w:rsidR="005B1EF4" w:rsidRPr="005B1EF4">
              <w:rPr>
                <w:rFonts w:cstheme="minorHAnsi"/>
              </w:rPr>
              <w:t>wyłączyć</w:t>
            </w:r>
            <w:r w:rsidRPr="005B1EF4">
              <w:rPr>
                <w:rFonts w:cstheme="minorHAnsi"/>
              </w:rPr>
              <w:t xml:space="preserve"> wszystkie pompy.</w:t>
            </w:r>
          </w:p>
          <w:p w:rsidR="005B1EF4" w:rsidRDefault="005B1EF4" w:rsidP="00B36B6D">
            <w:pPr>
              <w:rPr>
                <w:rFonts w:cstheme="minorHAnsi"/>
              </w:rPr>
            </w:pPr>
            <w:r>
              <w:rPr>
                <w:rFonts w:cstheme="minorHAnsi"/>
              </w:rPr>
              <w:t>Można to zrobić jeśli chce się wyczyścić filtry lub wnętrze niecki basenu. Jeśli wciśniecie Państwo jeden z klawiszy temperatury</w:t>
            </w:r>
            <w:r w:rsidR="006B20FE">
              <w:rPr>
                <w:rFonts w:cstheme="minorHAnsi"/>
              </w:rPr>
              <w:t xml:space="preserve"> </w:t>
            </w:r>
            <w:r w:rsidR="00250BB8">
              <w:rPr>
                <w:rFonts w:cstheme="minorHAnsi"/>
              </w:rPr>
              <w:t>wyłącza</w:t>
            </w:r>
            <w:r w:rsidR="006B20FE">
              <w:rPr>
                <w:rFonts w:cstheme="minorHAnsi"/>
              </w:rPr>
              <w:t xml:space="preserve"> SPA  pompy na ok. 1 godzinę, chyba że </w:t>
            </w:r>
            <w:r w:rsidR="00250BB8">
              <w:rPr>
                <w:rFonts w:cstheme="minorHAnsi"/>
              </w:rPr>
              <w:t>wyłączycie Państwo pompy ręcznie</w:t>
            </w:r>
          </w:p>
          <w:p w:rsidR="005B1EF4" w:rsidRPr="005B1EF4" w:rsidRDefault="005B1EF4" w:rsidP="00B36B6D">
            <w:pPr>
              <w:rPr>
                <w:rFonts w:cstheme="minorHAnsi"/>
              </w:rPr>
            </w:pPr>
          </w:p>
        </w:tc>
      </w:tr>
      <w:tr w:rsidR="00C4394C" w:rsidTr="00200BB2">
        <w:tc>
          <w:tcPr>
            <w:tcW w:w="3606" w:type="dxa"/>
          </w:tcPr>
          <w:p w:rsidR="00C4394C" w:rsidRDefault="00250BB8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128520" cy="922020"/>
                  <wp:effectExtent l="19050" t="0" r="5080" b="0"/>
                  <wp:docPr id="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C4394C" w:rsidRDefault="00250BB8" w:rsidP="00B36B6D">
            <w:pPr>
              <w:rPr>
                <w:rFonts w:cstheme="minorHAnsi"/>
              </w:rPr>
            </w:pPr>
            <w:r w:rsidRPr="008F1A6D">
              <w:rPr>
                <w:rFonts w:cstheme="minorHAnsi"/>
              </w:rPr>
              <w:t xml:space="preserve">W menu FLTR </w:t>
            </w:r>
            <w:r w:rsidR="00985AD0">
              <w:rPr>
                <w:rFonts w:cstheme="minorHAnsi"/>
              </w:rPr>
              <w:t>możecie Państwo ustawić czas startu jak</w:t>
            </w:r>
            <w:r w:rsidR="001B5545">
              <w:rPr>
                <w:rFonts w:cstheme="minorHAnsi"/>
              </w:rPr>
              <w:t xml:space="preserve">  </w:t>
            </w:r>
            <w:r w:rsidR="00985AD0">
              <w:rPr>
                <w:rFonts w:cstheme="minorHAnsi"/>
              </w:rPr>
              <w:t>i długość filtrowania w cyklu filtracji 1 (FLTR1). Jeśli Państwo to po lewo na ekranie mo</w:t>
            </w:r>
            <w:r w:rsidR="000E4C1C">
              <w:rPr>
                <w:rFonts w:cstheme="minorHAnsi"/>
              </w:rPr>
              <w:t>ż</w:t>
            </w:r>
            <w:r w:rsidR="00985AD0">
              <w:rPr>
                <w:rFonts w:cstheme="minorHAnsi"/>
              </w:rPr>
              <w:t>ecie zobaczyć</w:t>
            </w:r>
            <w:r w:rsidR="00911C76">
              <w:rPr>
                <w:rFonts w:cstheme="minorHAnsi"/>
              </w:rPr>
              <w:t xml:space="preserve">, możecie </w:t>
            </w:r>
            <w:r w:rsidR="000E4C1C">
              <w:rPr>
                <w:rFonts w:cstheme="minorHAnsi"/>
              </w:rPr>
              <w:t>wcisnąć</w:t>
            </w:r>
            <w:r w:rsidR="00911C76">
              <w:rPr>
                <w:rFonts w:cstheme="minorHAnsi"/>
              </w:rPr>
              <w:t xml:space="preserve"> jeden z klawisz</w:t>
            </w:r>
            <w:r w:rsidR="000E4C1C">
              <w:rPr>
                <w:rFonts w:cstheme="minorHAnsi"/>
              </w:rPr>
              <w:t>y temperatury, pote</w:t>
            </w:r>
            <w:r w:rsidR="00911C76">
              <w:rPr>
                <w:rFonts w:cstheme="minorHAnsi"/>
              </w:rPr>
              <w:t xml:space="preserve">m zobaczycie BEGN na wyświetlaczu, tu możecie ustawić czas rozpoczęcie filtrowania za pomocą klawiszy temperatury. </w:t>
            </w:r>
            <w:r w:rsidR="000E4C1C">
              <w:rPr>
                <w:rFonts w:cstheme="minorHAnsi"/>
              </w:rPr>
              <w:t xml:space="preserve">To wykonuje się tak samo jak ustawianie czasu, patrz w menu </w:t>
            </w:r>
            <w:proofErr w:type="spellStart"/>
            <w:r w:rsidR="000E4C1C">
              <w:rPr>
                <w:rFonts w:cstheme="minorHAnsi"/>
              </w:rPr>
              <w:t>TIME-item</w:t>
            </w:r>
            <w:proofErr w:type="spellEnd"/>
            <w:r w:rsidR="000E4C1C">
              <w:rPr>
                <w:rFonts w:cstheme="minorHAnsi"/>
              </w:rPr>
              <w:t>.</w:t>
            </w:r>
          </w:p>
          <w:p w:rsidR="000E4C1C" w:rsidRDefault="000E4C1C" w:rsidP="00B36B6D">
            <w:pPr>
              <w:rPr>
                <w:rFonts w:cstheme="minorHAnsi"/>
              </w:rPr>
            </w:pPr>
          </w:p>
          <w:p w:rsidR="000E4C1C" w:rsidRDefault="000E4C1C" w:rsidP="00B36B6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Kiedy wpiszecie czas startu przejdzie wyświetlacz do RUN HRS. </w:t>
            </w:r>
            <w:r w:rsidR="001B5545">
              <w:rPr>
                <w:rFonts w:cstheme="minorHAnsi"/>
              </w:rPr>
              <w:t>Ustawienie długości filtracji należy wykonać tak samo jak czas rozpoczęcia.</w:t>
            </w:r>
          </w:p>
          <w:p w:rsidR="001B5545" w:rsidRDefault="001B5545" w:rsidP="00B36B6D">
            <w:pPr>
              <w:rPr>
                <w:rFonts w:cstheme="minorHAnsi"/>
              </w:rPr>
            </w:pPr>
          </w:p>
          <w:p w:rsidR="001B5545" w:rsidRPr="008F1A6D" w:rsidRDefault="001B5545" w:rsidP="00B36B6D">
            <w:pPr>
              <w:rPr>
                <w:rFonts w:cstheme="minorHAnsi"/>
              </w:rPr>
            </w:pPr>
            <w:r>
              <w:rPr>
                <w:rFonts w:cstheme="minorHAnsi"/>
              </w:rPr>
              <w:t>Jeśli potw</w:t>
            </w:r>
            <w:r w:rsidR="00C01A51">
              <w:rPr>
                <w:rFonts w:cstheme="minorHAnsi"/>
              </w:rPr>
              <w:t>ierdzicie/wpiszecie czas filtracji zobaczycie Państwo</w:t>
            </w:r>
            <w:r w:rsidR="0032704D">
              <w:rPr>
                <w:rFonts w:cstheme="minorHAnsi"/>
              </w:rPr>
              <w:t xml:space="preserve"> </w:t>
            </w:r>
            <w:r w:rsidR="00C01A51">
              <w:rPr>
                <w:rFonts w:cstheme="minorHAnsi"/>
              </w:rPr>
              <w:t xml:space="preserve">F 1 ENDS </w:t>
            </w:r>
            <w:proofErr w:type="spellStart"/>
            <w:r w:rsidR="00C01A51">
              <w:rPr>
                <w:rFonts w:cstheme="minorHAnsi"/>
              </w:rPr>
              <w:t>xx:xx</w:t>
            </w:r>
            <w:proofErr w:type="spellEnd"/>
            <w:r w:rsidR="00C01A51">
              <w:rPr>
                <w:rFonts w:cstheme="minorHAnsi"/>
              </w:rPr>
              <w:t>, to jest czas po którym zakończy się filtracja.</w:t>
            </w:r>
            <w:r w:rsidR="0032704D">
              <w:rPr>
                <w:rFonts w:cstheme="minorHAnsi"/>
              </w:rPr>
              <w:t xml:space="preserve"> </w:t>
            </w:r>
            <w:r w:rsidR="00C01A51">
              <w:rPr>
                <w:rFonts w:cstheme="minorHAnsi"/>
              </w:rPr>
              <w:t>Musicie Państwo to</w:t>
            </w:r>
            <w:r w:rsidR="0032704D">
              <w:rPr>
                <w:rFonts w:cstheme="minorHAnsi"/>
              </w:rPr>
              <w:t xml:space="preserve"> </w:t>
            </w:r>
            <w:r w:rsidR="00C01A51">
              <w:rPr>
                <w:rFonts w:cstheme="minorHAnsi"/>
              </w:rPr>
              <w:t>też</w:t>
            </w:r>
            <w:r w:rsidR="0032704D">
              <w:rPr>
                <w:rFonts w:cstheme="minorHAnsi"/>
              </w:rPr>
              <w:t xml:space="preserve"> jeszcze </w:t>
            </w:r>
            <w:r w:rsidR="00C01A51">
              <w:rPr>
                <w:rFonts w:cstheme="minorHAnsi"/>
              </w:rPr>
              <w:t>potwierdzić</w:t>
            </w:r>
            <w:r w:rsidR="0032704D">
              <w:rPr>
                <w:rFonts w:cstheme="minorHAnsi"/>
              </w:rPr>
              <w:t>.</w:t>
            </w:r>
          </w:p>
        </w:tc>
      </w:tr>
      <w:tr w:rsidR="00C4394C" w:rsidTr="00200BB2">
        <w:tc>
          <w:tcPr>
            <w:tcW w:w="3606" w:type="dxa"/>
          </w:tcPr>
          <w:p w:rsidR="00C4394C" w:rsidRDefault="0032704D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098040" cy="914400"/>
                  <wp:effectExtent l="1905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C4394C" w:rsidRDefault="0032704D" w:rsidP="00B36B6D">
            <w:pPr>
              <w:rPr>
                <w:rFonts w:cstheme="minorHAnsi"/>
              </w:rPr>
            </w:pPr>
            <w:r w:rsidRPr="0032704D">
              <w:rPr>
                <w:rFonts w:cstheme="minorHAnsi"/>
              </w:rPr>
              <w:t>Podczas normalnej eksploatacji Cykl filtrowania 2 jest wyłączony. Jednak tego nie zalecamy.</w:t>
            </w:r>
          </w:p>
          <w:p w:rsidR="0032704D" w:rsidRDefault="0032704D" w:rsidP="00B36B6D">
            <w:pPr>
              <w:rPr>
                <w:rFonts w:cstheme="minorHAnsi"/>
              </w:rPr>
            </w:pPr>
          </w:p>
          <w:p w:rsidR="0032704D" w:rsidRDefault="00620ED6" w:rsidP="00B36B6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Jeśli państwo możecie zobaczyć FLTR a poniżej małe 2, to możecie za pomocą klawiszy temperatury/ strzałek/ ustawić drugi cykl filtracji. Jeśli chcecie załączyć ten cykl to musicie go </w:t>
            </w:r>
            <w:r>
              <w:rPr>
                <w:rFonts w:cstheme="minorHAnsi"/>
              </w:rPr>
              <w:lastRenderedPageBreak/>
              <w:t>przełączyć na On i potwierdzić.</w:t>
            </w:r>
          </w:p>
          <w:p w:rsidR="00620ED6" w:rsidRDefault="00620ED6" w:rsidP="00B36B6D">
            <w:pPr>
              <w:rPr>
                <w:rFonts w:cstheme="minorHAnsi"/>
              </w:rPr>
            </w:pPr>
          </w:p>
          <w:p w:rsidR="00620ED6" w:rsidRDefault="00966472" w:rsidP="00B36B6D">
            <w:pPr>
              <w:rPr>
                <w:rFonts w:cstheme="minorHAnsi"/>
              </w:rPr>
            </w:pPr>
            <w:r>
              <w:rPr>
                <w:rFonts w:cstheme="minorHAnsi"/>
              </w:rPr>
              <w:t>Ustawienie przebiega tak samo jak dla 1 cyklu filtrowania</w:t>
            </w:r>
          </w:p>
          <w:p w:rsidR="00620ED6" w:rsidRPr="0032704D" w:rsidRDefault="00620ED6" w:rsidP="00B36B6D">
            <w:pPr>
              <w:rPr>
                <w:rFonts w:cstheme="minorHAnsi"/>
              </w:rPr>
            </w:pPr>
          </w:p>
        </w:tc>
      </w:tr>
      <w:tr w:rsidR="00C4394C" w:rsidTr="00200BB2">
        <w:tc>
          <w:tcPr>
            <w:tcW w:w="3606" w:type="dxa"/>
          </w:tcPr>
          <w:p w:rsidR="00C4394C" w:rsidRDefault="00966472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lastRenderedPageBreak/>
              <w:drawing>
                <wp:inline distT="0" distB="0" distL="0" distR="0">
                  <wp:extent cx="2128520" cy="883920"/>
                  <wp:effectExtent l="19050" t="0" r="5080" b="0"/>
                  <wp:docPr id="1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C4394C" w:rsidRDefault="00966472" w:rsidP="00B36B6D">
            <w:pPr>
              <w:rPr>
                <w:rFonts w:cstheme="minorHAnsi"/>
              </w:rPr>
            </w:pPr>
            <w:r w:rsidRPr="00966472">
              <w:rPr>
                <w:rFonts w:cstheme="minorHAnsi"/>
              </w:rPr>
              <w:t xml:space="preserve">Ten tryb instaluje Producent. </w:t>
            </w:r>
            <w:r>
              <w:rPr>
                <w:rFonts w:cstheme="minorHAnsi"/>
              </w:rPr>
              <w:t>Nie możecie Państwo tu nic zmienić.</w:t>
            </w:r>
          </w:p>
          <w:p w:rsidR="00966472" w:rsidRDefault="00966472" w:rsidP="00B36B6D">
            <w:pPr>
              <w:rPr>
                <w:rFonts w:cstheme="minorHAnsi"/>
              </w:rPr>
            </w:pPr>
          </w:p>
          <w:p w:rsidR="00966472" w:rsidRPr="00966472" w:rsidRDefault="00966472" w:rsidP="00B36B6D">
            <w:pPr>
              <w:rPr>
                <w:rFonts w:cstheme="minorHAnsi"/>
              </w:rPr>
            </w:pPr>
            <w:r>
              <w:rPr>
                <w:rFonts w:cstheme="minorHAnsi"/>
              </w:rPr>
              <w:t>Jeślim jednak chcielibyście to zrobić, prosimy skontaktować się z Waszym dostawcą.</w:t>
            </w:r>
          </w:p>
        </w:tc>
      </w:tr>
      <w:tr w:rsidR="00C4394C" w:rsidTr="00200BB2">
        <w:tc>
          <w:tcPr>
            <w:tcW w:w="3606" w:type="dxa"/>
          </w:tcPr>
          <w:p w:rsidR="00C4394C" w:rsidRDefault="00966472" w:rsidP="00B36B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128520" cy="914400"/>
                  <wp:effectExtent l="19050" t="0" r="5080" b="0"/>
                  <wp:docPr id="1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C4394C" w:rsidRDefault="00200BB2" w:rsidP="00B36B6D">
            <w:pPr>
              <w:rPr>
                <w:rFonts w:cstheme="minorHAnsi"/>
              </w:rPr>
            </w:pPr>
            <w:r w:rsidRPr="00200BB2">
              <w:rPr>
                <w:rFonts w:cstheme="minorHAnsi"/>
              </w:rPr>
              <w:t>Również dla tego menu jest tak jak dla Menu PREF.</w:t>
            </w:r>
          </w:p>
          <w:p w:rsidR="00200BB2" w:rsidRDefault="00200BB2" w:rsidP="00B36B6D">
            <w:pPr>
              <w:rPr>
                <w:rFonts w:cstheme="minorHAnsi"/>
              </w:rPr>
            </w:pPr>
          </w:p>
          <w:p w:rsidR="00200BB2" w:rsidRPr="00200BB2" w:rsidRDefault="00200BB2" w:rsidP="00B36B6D">
            <w:pPr>
              <w:rPr>
                <w:rFonts w:cstheme="minorHAnsi"/>
              </w:rPr>
            </w:pPr>
            <w:r>
              <w:rPr>
                <w:rFonts w:cstheme="minorHAnsi"/>
              </w:rPr>
              <w:t>Aby zmienić musicie skontaktować się z Waszym dostawcą</w:t>
            </w:r>
          </w:p>
        </w:tc>
      </w:tr>
    </w:tbl>
    <w:p w:rsidR="009851D7" w:rsidRPr="009851D7" w:rsidRDefault="009851D7" w:rsidP="00B36B6D">
      <w:pPr>
        <w:rPr>
          <w:rFonts w:cstheme="minorHAnsi"/>
          <w:b/>
        </w:rPr>
      </w:pPr>
    </w:p>
    <w:p w:rsidR="00D06DC5" w:rsidRPr="00637E6F" w:rsidRDefault="00637E6F" w:rsidP="00B36B6D">
      <w:pPr>
        <w:rPr>
          <w:b/>
        </w:rPr>
      </w:pPr>
      <w:r w:rsidRPr="00637E6F">
        <w:rPr>
          <w:b/>
        </w:rPr>
        <w:t>Zakłócenia/awarie SPA</w:t>
      </w:r>
    </w:p>
    <w:p w:rsidR="004F3EA6" w:rsidRDefault="00637E6F">
      <w:r>
        <w:t>Na wyświetlaczu SPA pokazywane są następujące kody aby zasygnalizować że z Waszym SPA coś się niedobrego dzieje.</w:t>
      </w:r>
    </w:p>
    <w:tbl>
      <w:tblPr>
        <w:tblStyle w:val="Tabela-Siatka"/>
        <w:tblW w:w="9448" w:type="dxa"/>
        <w:tblLook w:val="04A0"/>
      </w:tblPr>
      <w:tblGrid>
        <w:gridCol w:w="1762"/>
        <w:gridCol w:w="7686"/>
      </w:tblGrid>
      <w:tr w:rsidR="00E3039C" w:rsidTr="00E3039C">
        <w:tc>
          <w:tcPr>
            <w:tcW w:w="1762" w:type="dxa"/>
          </w:tcPr>
          <w:p w:rsidR="00E3039C" w:rsidRDefault="00E3039C" w:rsidP="00E3039C">
            <w:pPr>
              <w:jc w:val="center"/>
            </w:pPr>
            <w:proofErr w:type="spellStart"/>
            <w:r>
              <w:t>WART-TOO-HOT</w:t>
            </w:r>
            <w:proofErr w:type="spellEnd"/>
          </w:p>
          <w:p w:rsidR="00E3039C" w:rsidRDefault="00E3039C" w:rsidP="00E3039C">
            <w:pPr>
              <w:jc w:val="center"/>
            </w:pPr>
            <w:r>
              <w:t>/</w:t>
            </w:r>
          </w:p>
          <w:p w:rsidR="00E3039C" w:rsidRDefault="00E3039C" w:rsidP="00E3039C">
            <w:pPr>
              <w:jc w:val="center"/>
            </w:pPr>
            <w:proofErr w:type="spellStart"/>
            <w:r>
              <w:t>HTR-TOO-LOSS</w:t>
            </w:r>
            <w:proofErr w:type="spellEnd"/>
          </w:p>
          <w:p w:rsidR="00E3039C" w:rsidRDefault="00E3039C"/>
        </w:tc>
        <w:tc>
          <w:tcPr>
            <w:tcW w:w="7686" w:type="dxa"/>
          </w:tcPr>
          <w:p w:rsidR="00E3039C" w:rsidRDefault="0077342C">
            <w:r>
              <w:t xml:space="preserve">Przegrzanie wody. UWAGA: nie wchodzić do basenu.. </w:t>
            </w:r>
            <w:proofErr w:type="spellStart"/>
            <w:r>
              <w:t>Zdjąc</w:t>
            </w:r>
            <w:proofErr w:type="spellEnd"/>
            <w:r>
              <w:t xml:space="preserve"> z basenu pokrywę i </w:t>
            </w:r>
            <w:r w:rsidR="00F66ED2">
              <w:t>pozwolić się wodzie schłodzić, aż wyświetlacz przestanie pokazywać ten komunikat. Możliwa przyczyna tego stanu jest ustawienie za długiego cyklu filtrowania. Sprawdźcie to Państwo</w:t>
            </w:r>
            <w:r w:rsidR="007E466C">
              <w:t xml:space="preserve"> i zmieńcie cykl filtracji.</w:t>
            </w:r>
          </w:p>
          <w:p w:rsidR="007E466C" w:rsidRDefault="007E466C"/>
          <w:p w:rsidR="007E466C" w:rsidRDefault="007E466C">
            <w:r>
              <w:t xml:space="preserve">Jeśli kod błędu </w:t>
            </w:r>
            <w:r w:rsidR="002764D2">
              <w:t xml:space="preserve">samoczynnie nie zniknie </w:t>
            </w:r>
            <w:r>
              <w:t xml:space="preserve">skontaktujcie się z Waszym dostawcą. </w:t>
            </w:r>
          </w:p>
        </w:tc>
      </w:tr>
      <w:tr w:rsidR="00E3039C" w:rsidTr="00E3039C">
        <w:tc>
          <w:tcPr>
            <w:tcW w:w="1762" w:type="dxa"/>
          </w:tcPr>
          <w:p w:rsidR="002764D2" w:rsidRPr="002764D2" w:rsidRDefault="002764D2" w:rsidP="002764D2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764D2">
              <w:rPr>
                <w:rFonts w:asciiTheme="minorHAnsi" w:hAnsiTheme="minorHAnsi" w:cstheme="minorHAnsi"/>
                <w:bCs/>
                <w:sz w:val="20"/>
                <w:szCs w:val="20"/>
              </w:rPr>
              <w:t>HTR-FLOW-LOSS</w:t>
            </w:r>
            <w:proofErr w:type="spellEnd"/>
          </w:p>
          <w:p w:rsidR="002764D2" w:rsidRPr="002764D2" w:rsidRDefault="002764D2" w:rsidP="002764D2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64D2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</w:p>
          <w:p w:rsidR="00E3039C" w:rsidRDefault="002764D2" w:rsidP="002764D2">
            <w:pPr>
              <w:jc w:val="center"/>
            </w:pPr>
            <w:proofErr w:type="spellStart"/>
            <w:r w:rsidRPr="002764D2">
              <w:rPr>
                <w:rFonts w:cstheme="minorHAnsi"/>
                <w:bCs/>
                <w:sz w:val="20"/>
                <w:szCs w:val="20"/>
              </w:rPr>
              <w:t>HTR-FLOW-FAIL</w:t>
            </w:r>
            <w:proofErr w:type="spellEnd"/>
          </w:p>
        </w:tc>
        <w:tc>
          <w:tcPr>
            <w:tcW w:w="7686" w:type="dxa"/>
          </w:tcPr>
          <w:p w:rsidR="00E3039C" w:rsidRDefault="002764D2">
            <w:r>
              <w:t>Czujnik sygnalizuje , że przepływa przez basen nie dostateczna ilość wody.</w:t>
            </w:r>
          </w:p>
          <w:p w:rsidR="002764D2" w:rsidRDefault="002764D2"/>
          <w:p w:rsidR="002764D2" w:rsidRDefault="002764D2">
            <w:r>
              <w:t>Proszę wyjąc filtr i go przeczyścić</w:t>
            </w:r>
          </w:p>
          <w:p w:rsidR="002764D2" w:rsidRDefault="002764D2"/>
          <w:p w:rsidR="00CD3FD2" w:rsidRDefault="00CD3FD2">
            <w:r>
              <w:t>Jeśli kod błędu pozostaje dalej, skontaktujcie się z Waszym dostawcą.</w:t>
            </w:r>
          </w:p>
        </w:tc>
      </w:tr>
      <w:tr w:rsidR="00E3039C" w:rsidTr="00E3039C">
        <w:tc>
          <w:tcPr>
            <w:tcW w:w="1762" w:type="dxa"/>
          </w:tcPr>
          <w:p w:rsidR="00CD3FD2" w:rsidRPr="00CD3FD2" w:rsidRDefault="00CD3FD2" w:rsidP="00CD3FD2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D3FD2">
              <w:rPr>
                <w:rFonts w:asciiTheme="minorHAnsi" w:hAnsiTheme="minorHAnsi" w:cstheme="minorHAnsi"/>
                <w:bCs/>
                <w:sz w:val="20"/>
                <w:szCs w:val="20"/>
              </w:rPr>
              <w:t>HTR-MAY-BE-DRY</w:t>
            </w:r>
            <w:proofErr w:type="spellEnd"/>
          </w:p>
          <w:p w:rsidR="00CD3FD2" w:rsidRPr="00CD3FD2" w:rsidRDefault="00CD3FD2" w:rsidP="00CD3FD2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D3FD2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</w:p>
          <w:p w:rsidR="00E3039C" w:rsidRDefault="00CD3FD2" w:rsidP="00CD3FD2">
            <w:pPr>
              <w:jc w:val="center"/>
            </w:pPr>
            <w:proofErr w:type="spellStart"/>
            <w:r w:rsidRPr="00CD3FD2">
              <w:rPr>
                <w:rFonts w:cstheme="minorHAnsi"/>
                <w:bCs/>
                <w:sz w:val="20"/>
                <w:szCs w:val="20"/>
              </w:rPr>
              <w:t>HTR-DRY</w:t>
            </w:r>
            <w:proofErr w:type="spellEnd"/>
          </w:p>
        </w:tc>
        <w:tc>
          <w:tcPr>
            <w:tcW w:w="7686" w:type="dxa"/>
          </w:tcPr>
          <w:p w:rsidR="00E3039C" w:rsidRDefault="006D3D11" w:rsidP="00CD3FD2">
            <w:pPr>
              <w:ind w:left="708" w:hanging="708"/>
            </w:pPr>
            <w:r>
              <w:t>Ten</w:t>
            </w:r>
            <w:r w:rsidR="00CD3FD2">
              <w:t xml:space="preserve"> kod </w:t>
            </w:r>
            <w:r>
              <w:t>błędu</w:t>
            </w:r>
            <w:r w:rsidR="00CD3FD2">
              <w:t xml:space="preserve"> sygnalizuje, że nie można pomierzyć przepływu wody</w:t>
            </w:r>
            <w:r>
              <w:t>, taki jest mały.</w:t>
            </w:r>
          </w:p>
          <w:p w:rsidR="006D3D11" w:rsidRDefault="006D3D11" w:rsidP="00CD3FD2">
            <w:pPr>
              <w:ind w:left="708" w:hanging="708"/>
            </w:pPr>
          </w:p>
          <w:p w:rsidR="006D3D11" w:rsidRDefault="006D3D11" w:rsidP="00CD3FD2">
            <w:pPr>
              <w:ind w:left="708" w:hanging="708"/>
            </w:pPr>
            <w:r>
              <w:t>Wyjmijcie filtr, dokładnie przeczycie i ponownie zamontujcie.</w:t>
            </w:r>
          </w:p>
          <w:p w:rsidR="006D3D11" w:rsidRDefault="006D3D11" w:rsidP="00CD3FD2">
            <w:pPr>
              <w:ind w:left="708" w:hanging="708"/>
            </w:pPr>
          </w:p>
          <w:p w:rsidR="006D3D11" w:rsidRDefault="006968A6" w:rsidP="006968A6">
            <w:r>
              <w:t>Odłączcie</w:t>
            </w:r>
            <w:r w:rsidR="006D3D11">
              <w:t xml:space="preserve"> zasilanie od SPA i po paru minutach </w:t>
            </w:r>
            <w:r>
              <w:t>załączcie</w:t>
            </w:r>
            <w:r w:rsidR="006D3D11">
              <w:t xml:space="preserve"> ponownie.</w:t>
            </w:r>
            <w:r>
              <w:t xml:space="preserve"> Jeśli kod nie znikł, skontaktujcie się z Waszym dostawcą.</w:t>
            </w:r>
          </w:p>
        </w:tc>
      </w:tr>
      <w:tr w:rsidR="00E3039C" w:rsidTr="00E3039C">
        <w:tc>
          <w:tcPr>
            <w:tcW w:w="1762" w:type="dxa"/>
          </w:tcPr>
          <w:p w:rsidR="006968A6" w:rsidRPr="006968A6" w:rsidRDefault="006968A6" w:rsidP="006968A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968A6">
              <w:rPr>
                <w:rFonts w:asciiTheme="minorHAnsi" w:hAnsiTheme="minorHAnsi" w:cstheme="minorHAnsi"/>
                <w:bCs/>
                <w:sz w:val="20"/>
                <w:szCs w:val="20"/>
              </w:rPr>
              <w:t>SNSR-SYNC</w:t>
            </w:r>
            <w:proofErr w:type="spellEnd"/>
          </w:p>
          <w:p w:rsidR="006968A6" w:rsidRPr="006968A6" w:rsidRDefault="006968A6" w:rsidP="006968A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A6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</w:p>
          <w:p w:rsidR="006968A6" w:rsidRPr="006968A6" w:rsidRDefault="006968A6" w:rsidP="006968A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968A6">
              <w:rPr>
                <w:rFonts w:asciiTheme="minorHAnsi" w:hAnsiTheme="minorHAnsi" w:cstheme="minorHAnsi"/>
                <w:bCs/>
                <w:sz w:val="20"/>
                <w:szCs w:val="20"/>
              </w:rPr>
              <w:t>SNSR-A</w:t>
            </w:r>
            <w:proofErr w:type="spellEnd"/>
          </w:p>
          <w:p w:rsidR="006968A6" w:rsidRPr="006968A6" w:rsidRDefault="006968A6" w:rsidP="006968A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A6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</w:p>
          <w:p w:rsidR="00E3039C" w:rsidRDefault="006968A6" w:rsidP="006968A6">
            <w:pPr>
              <w:jc w:val="center"/>
            </w:pPr>
            <w:proofErr w:type="spellStart"/>
            <w:r w:rsidRPr="006968A6">
              <w:rPr>
                <w:rFonts w:cstheme="minorHAnsi"/>
                <w:bCs/>
                <w:sz w:val="20"/>
                <w:szCs w:val="20"/>
              </w:rPr>
              <w:t>SNSR-B</w:t>
            </w:r>
            <w:proofErr w:type="spellEnd"/>
          </w:p>
        </w:tc>
        <w:tc>
          <w:tcPr>
            <w:tcW w:w="7686" w:type="dxa"/>
          </w:tcPr>
          <w:p w:rsidR="00E3039C" w:rsidRDefault="0056006D">
            <w:r>
              <w:t xml:space="preserve">Uszkodzenie czujnika. Jeden z czujników jest uszkodzony. </w:t>
            </w:r>
          </w:p>
          <w:p w:rsidR="0056006D" w:rsidRDefault="0056006D">
            <w:r>
              <w:t>Skontaktujcie się z Waszym dostawcą.</w:t>
            </w:r>
          </w:p>
        </w:tc>
      </w:tr>
    </w:tbl>
    <w:p w:rsidR="00E3039C" w:rsidRPr="0075478F" w:rsidRDefault="00E3039C"/>
    <w:p w:rsidR="003711A9" w:rsidRPr="0075478F" w:rsidRDefault="003711A9"/>
    <w:p w:rsidR="003711A9" w:rsidRPr="0075478F" w:rsidRDefault="003711A9"/>
    <w:p w:rsidR="0002488C" w:rsidRPr="0075478F" w:rsidRDefault="0002488C"/>
    <w:p w:rsidR="009A0C32" w:rsidRPr="0075478F" w:rsidRDefault="009A0C32"/>
    <w:p w:rsidR="002D3C65" w:rsidRPr="0075478F" w:rsidRDefault="002D3C65"/>
    <w:sectPr w:rsidR="002D3C65" w:rsidRPr="0075478F" w:rsidSect="007B2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A1C4E"/>
    <w:multiLevelType w:val="hybridMultilevel"/>
    <w:tmpl w:val="4B9296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hyphenationZone w:val="425"/>
  <w:characterSpacingControl w:val="doNotCompress"/>
  <w:compat>
    <w:useFELayout/>
  </w:compat>
  <w:rsids>
    <w:rsidRoot w:val="002D3C65"/>
    <w:rsid w:val="0002488C"/>
    <w:rsid w:val="000A77E3"/>
    <w:rsid w:val="000E4C1C"/>
    <w:rsid w:val="000F1274"/>
    <w:rsid w:val="000F6AD9"/>
    <w:rsid w:val="000F6FF9"/>
    <w:rsid w:val="00165498"/>
    <w:rsid w:val="001B2362"/>
    <w:rsid w:val="001B5545"/>
    <w:rsid w:val="001F0944"/>
    <w:rsid w:val="001F2425"/>
    <w:rsid w:val="00200BB2"/>
    <w:rsid w:val="00250BB8"/>
    <w:rsid w:val="00250BE3"/>
    <w:rsid w:val="002641DA"/>
    <w:rsid w:val="002764D2"/>
    <w:rsid w:val="00284780"/>
    <w:rsid w:val="002A3516"/>
    <w:rsid w:val="002C62EB"/>
    <w:rsid w:val="002C6532"/>
    <w:rsid w:val="002D3C65"/>
    <w:rsid w:val="002E4C77"/>
    <w:rsid w:val="0032262B"/>
    <w:rsid w:val="00324695"/>
    <w:rsid w:val="0032704D"/>
    <w:rsid w:val="00365159"/>
    <w:rsid w:val="003711A9"/>
    <w:rsid w:val="003A02B0"/>
    <w:rsid w:val="003A0375"/>
    <w:rsid w:val="003B3705"/>
    <w:rsid w:val="004063B2"/>
    <w:rsid w:val="004240E9"/>
    <w:rsid w:val="0043300F"/>
    <w:rsid w:val="004459D7"/>
    <w:rsid w:val="00457671"/>
    <w:rsid w:val="004832C3"/>
    <w:rsid w:val="004F3EA6"/>
    <w:rsid w:val="00512F59"/>
    <w:rsid w:val="0056006D"/>
    <w:rsid w:val="005939AA"/>
    <w:rsid w:val="005B1EF4"/>
    <w:rsid w:val="005B5798"/>
    <w:rsid w:val="005D5C73"/>
    <w:rsid w:val="00620ED6"/>
    <w:rsid w:val="00637E6F"/>
    <w:rsid w:val="00660783"/>
    <w:rsid w:val="00660F77"/>
    <w:rsid w:val="00672D71"/>
    <w:rsid w:val="006820E4"/>
    <w:rsid w:val="00684F3B"/>
    <w:rsid w:val="006968A6"/>
    <w:rsid w:val="006B20FE"/>
    <w:rsid w:val="006D3D11"/>
    <w:rsid w:val="006D69F9"/>
    <w:rsid w:val="007453A4"/>
    <w:rsid w:val="00750501"/>
    <w:rsid w:val="0075478F"/>
    <w:rsid w:val="0077342C"/>
    <w:rsid w:val="007B215D"/>
    <w:rsid w:val="007B74EA"/>
    <w:rsid w:val="007E466C"/>
    <w:rsid w:val="007F0DC7"/>
    <w:rsid w:val="00824504"/>
    <w:rsid w:val="0083130A"/>
    <w:rsid w:val="008816AA"/>
    <w:rsid w:val="0088589F"/>
    <w:rsid w:val="008C0B08"/>
    <w:rsid w:val="008E63A9"/>
    <w:rsid w:val="008F1A6D"/>
    <w:rsid w:val="00911C76"/>
    <w:rsid w:val="00966472"/>
    <w:rsid w:val="009851D7"/>
    <w:rsid w:val="00985AD0"/>
    <w:rsid w:val="009A0C32"/>
    <w:rsid w:val="009C3F80"/>
    <w:rsid w:val="009D216C"/>
    <w:rsid w:val="00A00E97"/>
    <w:rsid w:val="00A12AFF"/>
    <w:rsid w:val="00AB624C"/>
    <w:rsid w:val="00AD4279"/>
    <w:rsid w:val="00AE3D4C"/>
    <w:rsid w:val="00B1166F"/>
    <w:rsid w:val="00B1430C"/>
    <w:rsid w:val="00B16B83"/>
    <w:rsid w:val="00B318E0"/>
    <w:rsid w:val="00B36B6D"/>
    <w:rsid w:val="00B76486"/>
    <w:rsid w:val="00B85E9A"/>
    <w:rsid w:val="00BE16AC"/>
    <w:rsid w:val="00BF0A84"/>
    <w:rsid w:val="00C01A51"/>
    <w:rsid w:val="00C12A81"/>
    <w:rsid w:val="00C1506E"/>
    <w:rsid w:val="00C349FE"/>
    <w:rsid w:val="00C4394C"/>
    <w:rsid w:val="00C92780"/>
    <w:rsid w:val="00CC11B6"/>
    <w:rsid w:val="00CD3FD2"/>
    <w:rsid w:val="00D03F9C"/>
    <w:rsid w:val="00D06DC5"/>
    <w:rsid w:val="00D311AF"/>
    <w:rsid w:val="00D9662D"/>
    <w:rsid w:val="00DB372D"/>
    <w:rsid w:val="00DF5BDF"/>
    <w:rsid w:val="00E3039C"/>
    <w:rsid w:val="00EC02E2"/>
    <w:rsid w:val="00ED1100"/>
    <w:rsid w:val="00ED11B0"/>
    <w:rsid w:val="00F174F5"/>
    <w:rsid w:val="00F60CFF"/>
    <w:rsid w:val="00F66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21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5159"/>
    <w:pPr>
      <w:ind w:left="720"/>
      <w:contextualSpacing/>
    </w:pPr>
  </w:style>
  <w:style w:type="table" w:styleId="Tabela-Siatka">
    <w:name w:val="Table Grid"/>
    <w:basedOn w:val="Standardowy"/>
    <w:uiPriority w:val="59"/>
    <w:rsid w:val="009851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B3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7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64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1476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5</cp:revision>
  <dcterms:created xsi:type="dcterms:W3CDTF">2016-02-22T13:54:00Z</dcterms:created>
  <dcterms:modified xsi:type="dcterms:W3CDTF">2016-02-23T10:40:00Z</dcterms:modified>
</cp:coreProperties>
</file>